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7000000">
      <w:pPr>
        <w:pStyle w:val="Style_3"/>
      </w:pPr>
    </w:p>
    <w:p w14:paraId="08000000">
      <w:pPr>
        <w:widowControl w:val="0"/>
        <w:tabs>
          <w:tab w:leader="none" w:pos="0" w:val="left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14:paraId="09000000">
      <w:pPr>
        <w:pStyle w:val="Style_4"/>
        <w:widowControl w:val="0"/>
        <w:tabs>
          <w:tab w:leader="none" w:pos="0" w:val="left"/>
        </w:tabs>
        <w:spacing w:after="0" w:line="240" w:lineRule="auto"/>
        <w:ind w:firstLine="567" w:left="720"/>
        <w:jc w:val="both"/>
        <w:outlineLvl w:val="1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Общие сведения о школе</w:t>
      </w:r>
    </w:p>
    <w:p w14:paraId="0A000000">
      <w:pPr>
        <w:widowControl w:val="0"/>
        <w:tabs>
          <w:tab w:leader="none" w:pos="0" w:val="left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МБОУ «СОШ с. Привольное открыта 1 апреля 1967 года. Учредителем является Администрация Прикубанского муниципального района Карачаево-Черкесской Республики. </w:t>
      </w:r>
    </w:p>
    <w:p w14:paraId="0B000000">
      <w:pPr>
        <w:widowControl w:val="0"/>
        <w:tabs>
          <w:tab w:leader="none" w:pos="0" w:val="left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Полное наименование образовательной организации:</w:t>
      </w:r>
    </w:p>
    <w:p w14:paraId="0C000000">
      <w:pPr>
        <w:widowControl w:val="0"/>
        <w:tabs>
          <w:tab w:leader="none" w:pos="0" w:val="left"/>
        </w:tabs>
        <w:spacing w:after="0" w:line="240" w:lineRule="auto"/>
        <w:ind w:firstLine="567" w:right="-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Муниципальное бюджетное общеобразовательное учреждение «Средняя общеобразовательная школа </w:t>
      </w:r>
      <w:r>
        <w:rPr>
          <w:rFonts w:ascii="Times New Roman" w:hAnsi="Times New Roman"/>
          <w:color w:val="000000"/>
          <w:sz w:val="24"/>
        </w:rPr>
        <w:t>с.Привольное</w:t>
      </w:r>
      <w:r>
        <w:rPr>
          <w:rFonts w:ascii="Times New Roman" w:hAnsi="Times New Roman"/>
          <w:color w:val="000000"/>
          <w:sz w:val="24"/>
        </w:rPr>
        <w:t>»</w:t>
      </w:r>
    </w:p>
    <w:p w14:paraId="0D000000">
      <w:pPr>
        <w:widowControl w:val="0"/>
        <w:tabs>
          <w:tab w:leader="none" w:pos="0" w:val="left"/>
        </w:tabs>
        <w:spacing w:after="0" w:line="240" w:lineRule="auto"/>
        <w:ind w:firstLine="567" w:right="16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Юридический адрес:</w:t>
      </w:r>
    </w:p>
    <w:p w14:paraId="0E000000">
      <w:pPr>
        <w:widowControl w:val="0"/>
        <w:tabs>
          <w:tab w:leader="none" w:pos="0" w:val="left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369126, КЧР Прикубанский район, </w:t>
      </w:r>
      <w:r>
        <w:rPr>
          <w:rFonts w:ascii="Times New Roman" w:hAnsi="Times New Roman"/>
          <w:color w:val="000000"/>
          <w:sz w:val="24"/>
        </w:rPr>
        <w:t>с.Привольное</w:t>
      </w:r>
      <w:r>
        <w:rPr>
          <w:rFonts w:ascii="Times New Roman" w:hAnsi="Times New Roman"/>
          <w:color w:val="000000"/>
          <w:sz w:val="24"/>
        </w:rPr>
        <w:t>, ул. Космонавтов, д. 24 А.</w:t>
      </w:r>
    </w:p>
    <w:p w14:paraId="0F000000">
      <w:pPr>
        <w:widowControl w:val="0"/>
        <w:tabs>
          <w:tab w:leader="none" w:pos="0" w:val="left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Телефон 8-909-493-1400 </w:t>
      </w:r>
      <w:r>
        <w:rPr>
          <w:rFonts w:ascii="Times New Roman" w:hAnsi="Times New Roman"/>
          <w:b w:val="1"/>
          <w:color w:val="000000"/>
          <w:sz w:val="24"/>
        </w:rPr>
        <w:t>E</w:t>
      </w:r>
      <w:r>
        <w:rPr>
          <w:rFonts w:ascii="Times New Roman" w:hAnsi="Times New Roman"/>
          <w:b w:val="1"/>
          <w:color w:val="000000"/>
          <w:sz w:val="24"/>
        </w:rPr>
        <w:t>-</w:t>
      </w:r>
      <w:r>
        <w:rPr>
          <w:rFonts w:ascii="Times New Roman" w:hAnsi="Times New Roman"/>
          <w:b w:val="1"/>
          <w:color w:val="000000"/>
          <w:sz w:val="24"/>
        </w:rPr>
        <w:t>mai</w:t>
      </w:r>
      <w:r>
        <w:rPr>
          <w:rFonts w:ascii="Times New Roman" w:hAnsi="Times New Roman"/>
          <w:b w:val="1"/>
          <w:color w:val="000000"/>
          <w:sz w:val="24"/>
        </w:rPr>
        <w:t>l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"mailto:privolnoe67@mail.ru"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privolnoe</w:t>
      </w:r>
      <w:r>
        <w:rPr>
          <w:rFonts w:ascii="Times New Roman" w:hAnsi="Times New Roman"/>
          <w:sz w:val="24"/>
        </w:rPr>
        <w:t>67</w:t>
      </w:r>
      <w:r>
        <w:rPr>
          <w:rFonts w:ascii="Times New Roman" w:hAnsi="Times New Roman"/>
          <w:sz w:val="24"/>
        </w:rPr>
        <w:t>@mail.ru</w:t>
      </w:r>
      <w:r>
        <w:rPr>
          <w:rFonts w:ascii="Times New Roman" w:hAnsi="Times New Roman"/>
          <w:sz w:val="24"/>
        </w:rPr>
        <w:fldChar w:fldCharType="end"/>
      </w:r>
    </w:p>
    <w:p w14:paraId="10000000">
      <w:pPr>
        <w:widowControl w:val="0"/>
        <w:tabs>
          <w:tab w:leader="none" w:pos="0" w:val="left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Согласно лицензии № 368 от 14.12.2021</w:t>
      </w:r>
      <w:r>
        <w:rPr>
          <w:rFonts w:ascii="Times New Roman" w:hAnsi="Times New Roman"/>
          <w:color w:val="000000"/>
          <w:sz w:val="24"/>
        </w:rPr>
        <w:t xml:space="preserve"> г. и свидетельству о государственной аккредитации </w:t>
      </w:r>
      <w:r>
        <w:rPr>
          <w:rFonts w:ascii="Times New Roman" w:hAnsi="Times New Roman"/>
          <w:color w:val="000000"/>
          <w:sz w:val="24"/>
        </w:rPr>
        <w:t>№ 469 серия 09А01 № 0000149 от 04.03.2022 г</w:t>
      </w:r>
      <w:r>
        <w:rPr>
          <w:rFonts w:ascii="Times New Roman" w:hAnsi="Times New Roman"/>
          <w:color w:val="000000"/>
          <w:sz w:val="24"/>
        </w:rPr>
        <w:t>. школа оказывает образовательные услуги в рамках выполнения государственного задания по следующим направлениям: начальное общее образование, основное общее образование, среднее общее образование, дополнительное образование детей и взрослых.</w:t>
      </w:r>
    </w:p>
    <w:p w14:paraId="11000000">
      <w:pPr>
        <w:widowControl w:val="0"/>
        <w:tabs>
          <w:tab w:leader="none" w:pos="0" w:val="left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Основной целью деятельности ОО является осуществление образовательной деятельности по образовательной программе начального общего, основного общего и среднего общего образования.</w:t>
      </w:r>
    </w:p>
    <w:p w14:paraId="12000000">
      <w:pPr>
        <w:widowControl w:val="0"/>
        <w:tabs>
          <w:tab w:leader="none" w:pos="0" w:val="left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Приём граждан в ОО на обучение по образовательным программам начального общего, основного общего и среднего общего образования осуществляется в соответствии с федеральным законом «Об образовании в РФ №273 от 29.12.2012 г, Уставом, требованиям </w:t>
      </w:r>
      <w:r>
        <w:rPr>
          <w:rFonts w:ascii="Times New Roman" w:hAnsi="Times New Roman"/>
          <w:color w:val="000000"/>
          <w:sz w:val="24"/>
        </w:rPr>
        <w:t>СаНПиНа</w:t>
      </w:r>
      <w:r>
        <w:rPr>
          <w:rFonts w:ascii="Times New Roman" w:hAnsi="Times New Roman"/>
          <w:color w:val="000000"/>
          <w:sz w:val="24"/>
        </w:rPr>
        <w:t xml:space="preserve"> -</w:t>
      </w:r>
      <w:r>
        <w:rPr>
          <w:rFonts w:ascii="Times New Roman" w:hAnsi="Times New Roman"/>
          <w:color w:val="000000"/>
          <w:sz w:val="24"/>
        </w:rPr>
        <w:t>2020  и</w:t>
      </w:r>
      <w:r>
        <w:rPr>
          <w:rFonts w:ascii="Times New Roman" w:hAnsi="Times New Roman"/>
          <w:color w:val="000000"/>
          <w:sz w:val="24"/>
        </w:rPr>
        <w:t xml:space="preserve"> локальными актами ОО.</w:t>
      </w:r>
    </w:p>
    <w:p w14:paraId="13000000">
      <w:pPr>
        <w:widowControl w:val="0"/>
        <w:tabs>
          <w:tab w:leader="none" w:pos="0" w:val="left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Отношения между ОО и родителями (законными представителями) обучающихся строятся на договорной основе - Договор о сотрудничестве школы и родителей (законных представителей) обучающихся.</w:t>
      </w:r>
    </w:p>
    <w:p w14:paraId="14000000">
      <w:pPr>
        <w:widowControl w:val="0"/>
        <w:tabs>
          <w:tab w:leader="none" w:pos="0" w:val="left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Режим работы ОО отвечает требованиям </w:t>
      </w:r>
      <w:r>
        <w:rPr>
          <w:rFonts w:ascii="Times New Roman" w:hAnsi="Times New Roman"/>
          <w:color w:val="000000"/>
          <w:sz w:val="24"/>
        </w:rPr>
        <w:t>СаНПиНа</w:t>
      </w:r>
      <w:r>
        <w:rPr>
          <w:rFonts w:ascii="Times New Roman" w:hAnsi="Times New Roman"/>
          <w:color w:val="000000"/>
          <w:sz w:val="24"/>
        </w:rPr>
        <w:t xml:space="preserve">: в ОО в 1-11 классах пятидневная рабочая неделя. </w:t>
      </w:r>
      <w:r>
        <w:rPr>
          <w:rFonts w:ascii="Times New Roman" w:hAnsi="Times New Roman"/>
          <w:sz w:val="24"/>
        </w:rPr>
        <w:t xml:space="preserve">Занятия начинались в 8.30 с 01.01.2022г. В соответствии с требованиями </w:t>
      </w:r>
      <w:r>
        <w:rPr>
          <w:rFonts w:ascii="Times New Roman" w:hAnsi="Times New Roman"/>
          <w:sz w:val="24"/>
        </w:rPr>
        <w:t>СаНПиН</w:t>
      </w:r>
      <w:r>
        <w:rPr>
          <w:rFonts w:ascii="Times New Roman" w:hAnsi="Times New Roman"/>
          <w:sz w:val="24"/>
        </w:rPr>
        <w:t xml:space="preserve"> 3598-</w:t>
      </w:r>
      <w:r>
        <w:rPr>
          <w:rFonts w:ascii="Times New Roman" w:hAnsi="Times New Roman"/>
          <w:sz w:val="24"/>
        </w:rPr>
        <w:t>20  с</w:t>
      </w:r>
      <w:r>
        <w:rPr>
          <w:rFonts w:ascii="Times New Roman" w:hAnsi="Times New Roman"/>
          <w:sz w:val="24"/>
        </w:rPr>
        <w:t xml:space="preserve"> 01.09.2020 г</w:t>
      </w:r>
      <w:r>
        <w:rPr>
          <w:rFonts w:ascii="Times New Roman" w:hAnsi="Times New Roman"/>
          <w:color w:val="FF0000"/>
          <w:sz w:val="24"/>
        </w:rPr>
        <w:t>.</w:t>
      </w:r>
      <w:r>
        <w:rPr>
          <w:rFonts w:ascii="Times New Roman" w:hAnsi="Times New Roman"/>
          <w:sz w:val="24"/>
        </w:rPr>
        <w:t xml:space="preserve"> учебные занятия начинаются: в 8.30 для 1-4 и 5-11 классов  и</w:t>
      </w:r>
      <w:r>
        <w:rPr>
          <w:rFonts w:ascii="Times New Roman" w:hAnsi="Times New Roman"/>
          <w:color w:val="000000"/>
          <w:sz w:val="24"/>
        </w:rPr>
        <w:t xml:space="preserve"> заканчиваются в 14.45, с динамической паузой с 12.35 до 13.00 мин.</w:t>
      </w:r>
    </w:p>
    <w:p w14:paraId="15000000">
      <w:pPr>
        <w:widowControl w:val="0"/>
        <w:tabs>
          <w:tab w:leader="none" w:pos="1139" w:val="left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u w:val="single"/>
        </w:rPr>
        <w:t>Сменность обучения:</w:t>
      </w:r>
      <w:r>
        <w:rPr>
          <w:rFonts w:ascii="Times New Roman" w:hAnsi="Times New Roman"/>
          <w:color w:val="000000"/>
          <w:sz w:val="24"/>
        </w:rPr>
        <w:t xml:space="preserve"> одна.</w:t>
      </w:r>
    </w:p>
    <w:p w14:paraId="16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u w:val="single"/>
        </w:rPr>
        <w:t>Форма обучения:</w:t>
      </w:r>
      <w:r>
        <w:rPr>
          <w:rFonts w:ascii="Times New Roman" w:hAnsi="Times New Roman"/>
          <w:color w:val="000000"/>
          <w:sz w:val="24"/>
        </w:rPr>
        <w:t xml:space="preserve"> дневная.</w:t>
      </w:r>
    </w:p>
    <w:p w14:paraId="17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u w:val="single"/>
        </w:rPr>
        <w:t>Язык обучения:</w:t>
      </w:r>
      <w:r>
        <w:rPr>
          <w:rFonts w:ascii="Times New Roman" w:hAnsi="Times New Roman"/>
          <w:color w:val="000000"/>
          <w:sz w:val="24"/>
        </w:rPr>
        <w:t xml:space="preserve"> русский.</w:t>
      </w:r>
    </w:p>
    <w:p w14:paraId="18000000">
      <w:pPr>
        <w:widowControl w:val="0"/>
        <w:tabs>
          <w:tab w:leader="none" w:pos="0" w:val="left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u w:val="single"/>
        </w:rPr>
        <w:t>Продолжительность учебного года- 34 учебные недели</w:t>
      </w:r>
    </w:p>
    <w:p w14:paraId="19000000">
      <w:pPr>
        <w:widowControl w:val="0"/>
        <w:tabs>
          <w:tab w:leader="none" w:pos="0" w:val="left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Сроки каникул </w:t>
      </w:r>
      <w:r>
        <w:rPr>
          <w:rFonts w:ascii="Times New Roman" w:hAnsi="Times New Roman"/>
          <w:color w:val="000000"/>
          <w:sz w:val="24"/>
          <w:u w:val="single"/>
        </w:rPr>
        <w:t>c</w:t>
      </w:r>
      <w:r>
        <w:rPr>
          <w:rFonts w:ascii="Times New Roman" w:hAnsi="Times New Roman"/>
          <w:color w:val="000000"/>
          <w:sz w:val="24"/>
          <w:u w:val="single"/>
        </w:rPr>
        <w:t xml:space="preserve"> изменениями в период ограничений и профилактических мероприятий в связи с пандемией </w:t>
      </w:r>
      <w:r>
        <w:rPr>
          <w:rFonts w:ascii="Times New Roman" w:hAnsi="Times New Roman"/>
          <w:color w:val="000000"/>
          <w:sz w:val="24"/>
          <w:u w:val="single"/>
        </w:rPr>
        <w:t>COVID</w:t>
      </w:r>
      <w:r>
        <w:rPr>
          <w:rFonts w:ascii="Times New Roman" w:hAnsi="Times New Roman"/>
          <w:color w:val="000000"/>
          <w:sz w:val="24"/>
          <w:u w:val="single"/>
        </w:rPr>
        <w:t xml:space="preserve"> -19:</w:t>
      </w:r>
    </w:p>
    <w:tbl>
      <w:tblPr>
        <w:tblStyle w:val="Style_5"/>
        <w:tblLayout w:type="fixed"/>
        <w:tblCellMar>
          <w:left w:type="dxa" w:w="10"/>
          <w:right w:type="dxa" w:w="10"/>
        </w:tblCellMar>
      </w:tblPr>
      <w:tblGrid>
        <w:gridCol w:w="3978"/>
        <w:gridCol w:w="3260"/>
        <w:gridCol w:w="2247"/>
      </w:tblGrid>
      <w:tr>
        <w:trPr>
          <w:trHeight w:hRule="atLeast" w:val="20"/>
        </w:trPr>
        <w:tc>
          <w:tcPr>
            <w:tcW w:type="dxa" w:w="3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1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1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Даты начала и окончания</w:t>
            </w:r>
          </w:p>
        </w:tc>
        <w:tc>
          <w:tcPr>
            <w:tcW w:type="dxa" w:w="2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1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</w:tr>
      <w:tr>
        <w:trPr>
          <w:trHeight w:hRule="atLeast" w:val="20"/>
        </w:trPr>
        <w:tc>
          <w:tcPr>
            <w:tcW w:type="dxa" w:w="3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1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Осенние каникулы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1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31.10.2022 по 07.11.2022</w:t>
            </w:r>
          </w:p>
          <w:p w14:paraId="1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1 -11</w:t>
            </w:r>
          </w:p>
        </w:tc>
      </w:tr>
      <w:tr>
        <w:trPr>
          <w:trHeight w:hRule="atLeast" w:val="20"/>
        </w:trPr>
        <w:tc>
          <w:tcPr>
            <w:tcW w:type="dxa" w:w="3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2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Зимние каникулы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2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26.12.2022 по 08.01.2023</w:t>
            </w:r>
          </w:p>
          <w:p w14:paraId="2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1 -11</w:t>
            </w:r>
          </w:p>
        </w:tc>
      </w:tr>
      <w:tr>
        <w:trPr>
          <w:trHeight w:hRule="atLeast" w:val="20"/>
        </w:trPr>
        <w:tc>
          <w:tcPr>
            <w:tcW w:type="dxa" w:w="3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2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каникулы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2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20.02.2022 по 26.02.2022</w:t>
            </w:r>
          </w:p>
          <w:p w14:paraId="2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 дней)</w:t>
            </w:r>
          </w:p>
        </w:tc>
        <w:tc>
          <w:tcPr>
            <w:tcW w:type="dxa" w:w="2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2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>
          <w:trHeight w:hRule="atLeast" w:val="20"/>
        </w:trPr>
        <w:tc>
          <w:tcPr>
            <w:tcW w:type="dxa" w:w="3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2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Весенние каникулы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2A000000">
            <w:pPr>
              <w:widowControl w:val="0"/>
              <w:spacing w:after="0" w:line="240" w:lineRule="auto"/>
              <w:ind w:hanging="10" w:left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27.03.2022 по 02.04.2022</w:t>
            </w:r>
          </w:p>
          <w:p w14:paraId="2B000000">
            <w:pPr>
              <w:widowControl w:val="0"/>
              <w:spacing w:after="0" w:line="240" w:lineRule="auto"/>
              <w:ind w:hanging="10" w:left="1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C000000">
            <w:pPr>
              <w:widowControl w:val="0"/>
              <w:spacing w:after="0" w:line="240" w:lineRule="auto"/>
              <w:ind w:hanging="10" w:left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1 -11</w:t>
            </w:r>
          </w:p>
        </w:tc>
      </w:tr>
    </w:tbl>
    <w:p w14:paraId="2D000000">
      <w:pPr>
        <w:widowControl w:val="0"/>
        <w:tabs>
          <w:tab w:leader="none" w:pos="1139" w:val="left"/>
        </w:tabs>
        <w:spacing w:after="0" w:line="240" w:lineRule="auto"/>
        <w:ind w:firstLine="0" w:left="567"/>
        <w:jc w:val="both"/>
        <w:rPr>
          <w:rFonts w:ascii="Times New Roman" w:hAnsi="Times New Roman"/>
          <w:color w:val="000000"/>
          <w:sz w:val="24"/>
        </w:rPr>
      </w:pPr>
    </w:p>
    <w:p w14:paraId="2E000000">
      <w:pPr>
        <w:widowControl w:val="0"/>
        <w:tabs>
          <w:tab w:leader="none" w:pos="1139" w:val="left"/>
        </w:tabs>
        <w:spacing w:after="0" w:line="240" w:lineRule="auto"/>
        <w:ind w:firstLine="0" w:left="567"/>
        <w:jc w:val="both"/>
        <w:rPr>
          <w:rFonts w:ascii="Times New Roman" w:hAnsi="Times New Roman"/>
          <w:color w:val="000000"/>
          <w:sz w:val="24"/>
          <w:u w:val="single"/>
        </w:rPr>
      </w:pPr>
    </w:p>
    <w:p w14:paraId="2F000000">
      <w:pPr>
        <w:widowControl w:val="0"/>
        <w:tabs>
          <w:tab w:leader="none" w:pos="1139" w:val="left"/>
        </w:tabs>
        <w:spacing w:after="0" w:line="240" w:lineRule="auto"/>
        <w:ind w:firstLine="0" w:left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u w:val="single"/>
        </w:rPr>
        <w:t>Аттестация учащихся:</w:t>
      </w:r>
    </w:p>
    <w:p w14:paraId="30000000">
      <w:pPr>
        <w:widowControl w:val="0"/>
        <w:numPr>
          <w:ilvl w:val="0"/>
          <w:numId w:val="1"/>
        </w:numPr>
        <w:tabs>
          <w:tab w:leader="none" w:pos="1139" w:val="left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промежуточная: по четвертям для 2-9 классов, по полугодиям для 10-11классов;</w:t>
      </w:r>
    </w:p>
    <w:p w14:paraId="31000000">
      <w:pPr>
        <w:widowControl w:val="0"/>
        <w:numPr>
          <w:ilvl w:val="0"/>
          <w:numId w:val="1"/>
        </w:numPr>
        <w:tabs>
          <w:tab w:leader="none" w:pos="1139" w:val="left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итоговая аттестация выпускников 9,11 классов проводится в соответствии с Законом Российской Федерации «Об образовании в РФ», документами Министерства </w:t>
      </w:r>
      <w:r>
        <w:rPr>
          <w:rFonts w:ascii="Times New Roman" w:hAnsi="Times New Roman"/>
          <w:color w:val="000000"/>
          <w:sz w:val="24"/>
        </w:rPr>
        <w:t>просвещения  РФ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32000000">
      <w:pPr>
        <w:spacing w:after="0" w:line="240" w:lineRule="auto"/>
        <w:ind w:firstLine="567"/>
        <w:jc w:val="both"/>
        <w:rPr>
          <w:rStyle w:val="Style_6_ch"/>
        </w:rPr>
      </w:pPr>
      <w:r>
        <w:rPr>
          <w:rStyle w:val="Style_6_ch"/>
        </w:rPr>
        <w:t>Сравнительные данные численности обучающихся по уровням обучения:</w:t>
      </w:r>
    </w:p>
    <w:tbl>
      <w:tblPr>
        <w:tblStyle w:val="Style_5"/>
        <w:tblLayout w:type="fixed"/>
        <w:tblCellMar>
          <w:left w:type="dxa" w:w="10"/>
          <w:right w:type="dxa" w:w="10"/>
        </w:tblCellMar>
      </w:tblPr>
      <w:tblGrid>
        <w:gridCol w:w="3553"/>
        <w:gridCol w:w="1132"/>
      </w:tblGrid>
      <w:tr>
        <w:trPr>
          <w:trHeight w:hRule="exact" w:val="820"/>
        </w:trPr>
        <w:tc>
          <w:tcPr>
            <w:tcW w:type="dxa" w:w="3553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Показатель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4000000">
            <w:pPr>
              <w:widowControl w:val="0"/>
              <w:spacing w:after="0" w:line="240" w:lineRule="auto"/>
              <w:ind w:firstLine="21" w:right="22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</w:p>
          <w:p w14:paraId="35000000">
            <w:pPr>
              <w:widowControl w:val="0"/>
              <w:spacing w:after="0" w:line="240" w:lineRule="auto"/>
              <w:ind w:firstLine="21" w:right="228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exact" w:val="821"/>
        </w:trPr>
        <w:tc>
          <w:tcPr>
            <w:tcW w:type="dxa" w:w="3553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Общая численность обучающихся по образовательной программе начального общего образования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7000000">
            <w:pPr>
              <w:widowControl w:val="0"/>
              <w:spacing w:after="0" w:line="240" w:lineRule="auto"/>
              <w:ind w:firstLine="21" w:right="22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</w:tr>
      <w:tr>
        <w:trPr>
          <w:trHeight w:hRule="exact" w:val="956"/>
        </w:trPr>
        <w:tc>
          <w:tcPr>
            <w:tcW w:type="dxa" w:w="3553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Общая численность обучающихся по образовательной программе основного общего образования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9000000">
            <w:pPr>
              <w:widowControl w:val="0"/>
              <w:spacing w:after="0" w:line="240" w:lineRule="auto"/>
              <w:ind w:firstLine="21" w:right="22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</w:tr>
      <w:tr>
        <w:trPr>
          <w:trHeight w:hRule="exact" w:val="821"/>
        </w:trPr>
        <w:tc>
          <w:tcPr>
            <w:tcW w:type="dxa" w:w="3553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Общая численность обучающихся по образовательной программе среднего общего образования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B000000">
            <w:pPr>
              <w:widowControl w:val="0"/>
              <w:spacing w:after="0" w:line="240" w:lineRule="auto"/>
              <w:ind w:firstLine="21" w:right="22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>
        <w:trPr>
          <w:trHeight w:hRule="exact" w:val="474"/>
        </w:trPr>
        <w:tc>
          <w:tcPr>
            <w:tcW w:type="dxa" w:w="35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Общая численность обучающихся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D000000">
            <w:pPr>
              <w:widowControl w:val="0"/>
              <w:spacing w:after="0" w:line="240" w:lineRule="auto"/>
              <w:ind w:firstLine="21" w:right="22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74</w:t>
            </w:r>
          </w:p>
        </w:tc>
      </w:tr>
    </w:tbl>
    <w:p w14:paraId="3E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3F000000">
      <w:pPr>
        <w:widowControl w:val="0"/>
        <w:spacing w:after="0" w:line="240" w:lineRule="auto"/>
        <w:ind w:firstLine="567" w:right="160"/>
        <w:jc w:val="both"/>
        <w:rPr>
          <w:rFonts w:ascii="Times New Roman" w:hAnsi="Times New Roman"/>
          <w:color w:val="000000"/>
          <w:sz w:val="24"/>
        </w:rPr>
      </w:pPr>
    </w:p>
    <w:p w14:paraId="40000000">
      <w:pPr>
        <w:widowControl w:val="0"/>
        <w:spacing w:after="0" w:line="240" w:lineRule="auto"/>
        <w:ind w:firstLine="567" w:right="8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Особенности социально-культурной среды ОО:</w:t>
      </w:r>
    </w:p>
    <w:p w14:paraId="41000000">
      <w:pPr>
        <w:widowControl w:val="0"/>
        <w:tabs>
          <w:tab w:leader="none" w:pos="1010" w:val="left"/>
        </w:tabs>
        <w:spacing w:after="0" w:line="240" w:lineRule="auto"/>
        <w:ind w:right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</w:t>
      </w:r>
      <w:r>
        <w:rPr>
          <w:rFonts w:ascii="Times New Roman" w:hAnsi="Times New Roman"/>
          <w:sz w:val="24"/>
        </w:rPr>
        <w:t>В 2022-2023 учебном году ОО продолжила работу по созданию условий для обеспечения единства образовательного пространства и преемственности основных образовательных программ начального общего, основного общего и среднего общего образования.</w:t>
      </w:r>
    </w:p>
    <w:p w14:paraId="42000000">
      <w:pPr>
        <w:spacing w:after="0" w:line="240" w:lineRule="auto"/>
        <w:ind w:firstLine="567" w:right="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Ожидаемые конечные результаты в развитии единого образовательного пространства:</w:t>
      </w:r>
    </w:p>
    <w:p w14:paraId="43000000">
      <w:pPr>
        <w:pStyle w:val="Style_7"/>
        <w:numPr>
          <w:ilvl w:val="0"/>
          <w:numId w:val="1"/>
        </w:numPr>
        <w:tabs>
          <w:tab w:leader="none" w:pos="1002" w:val="left"/>
        </w:tabs>
        <w:spacing w:line="240" w:lineRule="auto"/>
        <w:ind w:firstLine="567" w:right="140"/>
        <w:rPr>
          <w:sz w:val="24"/>
        </w:rPr>
      </w:pPr>
      <w:r>
        <w:rPr>
          <w:sz w:val="24"/>
        </w:rPr>
        <w:t>обеспечение равного доступа к получению качественного образования для детей различной мотивации к обучению;</w:t>
      </w:r>
    </w:p>
    <w:p w14:paraId="44000000">
      <w:pPr>
        <w:pStyle w:val="Style_7"/>
        <w:numPr>
          <w:ilvl w:val="0"/>
          <w:numId w:val="1"/>
        </w:numPr>
        <w:tabs>
          <w:tab w:leader="none" w:pos="1002" w:val="left"/>
        </w:tabs>
        <w:spacing w:line="240" w:lineRule="auto"/>
        <w:ind w:firstLine="567"/>
        <w:rPr>
          <w:sz w:val="24"/>
        </w:rPr>
      </w:pPr>
      <w:r>
        <w:rPr>
          <w:sz w:val="24"/>
        </w:rPr>
        <w:t>обеспечение индивидуального сопровождения обучающихся в освоении знаний;</w:t>
      </w:r>
    </w:p>
    <w:p w14:paraId="45000000">
      <w:pPr>
        <w:pStyle w:val="Style_7"/>
        <w:numPr>
          <w:ilvl w:val="0"/>
          <w:numId w:val="1"/>
        </w:numPr>
        <w:tabs>
          <w:tab w:leader="none" w:pos="1002" w:val="left"/>
        </w:tabs>
        <w:spacing w:line="240" w:lineRule="auto"/>
        <w:ind w:firstLine="567" w:right="140"/>
        <w:rPr>
          <w:sz w:val="24"/>
        </w:rPr>
      </w:pPr>
      <w:r>
        <w:rPr>
          <w:sz w:val="24"/>
        </w:rPr>
        <w:t>удовлетворенность жизнедеятельностью школы всех участников образовательных отношений;</w:t>
      </w:r>
    </w:p>
    <w:p w14:paraId="46000000">
      <w:pPr>
        <w:pStyle w:val="Style_7"/>
        <w:numPr>
          <w:ilvl w:val="0"/>
          <w:numId w:val="1"/>
        </w:numPr>
        <w:tabs>
          <w:tab w:leader="none" w:pos="1002" w:val="left"/>
        </w:tabs>
        <w:spacing w:line="240" w:lineRule="auto"/>
        <w:ind w:firstLine="567"/>
        <w:rPr>
          <w:sz w:val="24"/>
        </w:rPr>
      </w:pPr>
      <w:r>
        <w:rPr>
          <w:sz w:val="24"/>
        </w:rPr>
        <w:t>повышение качества обучения;</w:t>
      </w:r>
    </w:p>
    <w:p w14:paraId="47000000">
      <w:pPr>
        <w:pStyle w:val="Style_7"/>
        <w:numPr>
          <w:ilvl w:val="0"/>
          <w:numId w:val="1"/>
        </w:numPr>
        <w:tabs>
          <w:tab w:leader="none" w:pos="1002" w:val="left"/>
        </w:tabs>
        <w:spacing w:line="240" w:lineRule="auto"/>
        <w:ind w:firstLine="567" w:right="140"/>
        <w:rPr>
          <w:sz w:val="24"/>
        </w:rPr>
      </w:pPr>
      <w:r>
        <w:rPr>
          <w:sz w:val="24"/>
        </w:rPr>
        <w:t>дифференциация и индивидуализация обучения на основе использования деятельностного метода обучения и личностно-ориентированного подхода;</w:t>
      </w:r>
    </w:p>
    <w:p w14:paraId="48000000">
      <w:pPr>
        <w:pStyle w:val="Style_7"/>
        <w:numPr>
          <w:ilvl w:val="0"/>
          <w:numId w:val="1"/>
        </w:numPr>
        <w:tabs>
          <w:tab w:leader="none" w:pos="1002" w:val="left"/>
        </w:tabs>
        <w:spacing w:line="240" w:lineRule="auto"/>
        <w:ind w:firstLine="567" w:right="140"/>
        <w:rPr>
          <w:sz w:val="24"/>
        </w:rPr>
      </w:pPr>
      <w:r>
        <w:rPr>
          <w:sz w:val="24"/>
        </w:rPr>
        <w:t>эффективное функционирование системы выявления одаренности детей и обеспечение условий, способствующих их раскрытию и развитию;</w:t>
      </w:r>
    </w:p>
    <w:p w14:paraId="49000000">
      <w:pPr>
        <w:pStyle w:val="Style_7"/>
        <w:numPr>
          <w:ilvl w:val="0"/>
          <w:numId w:val="1"/>
        </w:numPr>
        <w:tabs>
          <w:tab w:leader="none" w:pos="1002" w:val="left"/>
        </w:tabs>
        <w:spacing w:line="240" w:lineRule="auto"/>
        <w:ind w:firstLine="567" w:right="140"/>
        <w:rPr>
          <w:sz w:val="24"/>
        </w:rPr>
      </w:pPr>
      <w:r>
        <w:rPr>
          <w:sz w:val="24"/>
        </w:rPr>
        <w:t>индивидуальное сопровождение обучающихся, требующих особого педагогического внимания;</w:t>
      </w:r>
    </w:p>
    <w:p w14:paraId="4A000000">
      <w:pPr>
        <w:pStyle w:val="Style_7"/>
        <w:numPr>
          <w:ilvl w:val="0"/>
          <w:numId w:val="1"/>
        </w:numPr>
        <w:tabs>
          <w:tab w:leader="none" w:pos="1002" w:val="left"/>
        </w:tabs>
        <w:spacing w:line="240" w:lineRule="auto"/>
        <w:ind w:firstLine="567" w:right="140"/>
        <w:rPr>
          <w:sz w:val="24"/>
        </w:rPr>
      </w:pPr>
      <w:r>
        <w:rPr>
          <w:sz w:val="24"/>
        </w:rPr>
        <w:t>формирование на основе принципов толерантности и взаимоуважения успешной личности, владеющей универсальными учебными действиями, отвечающей требованиям современного общества.</w:t>
      </w:r>
    </w:p>
    <w:p w14:paraId="4B000000">
      <w:pPr>
        <w:pStyle w:val="Style_7"/>
        <w:tabs>
          <w:tab w:leader="none" w:pos="1002" w:val="left"/>
        </w:tabs>
        <w:spacing w:line="240" w:lineRule="auto"/>
        <w:ind w:firstLine="567" w:right="140"/>
        <w:rPr>
          <w:sz w:val="24"/>
        </w:rPr>
      </w:pPr>
      <w:r>
        <w:rPr>
          <w:sz w:val="24"/>
        </w:rPr>
        <w:t>В ОО созданы условия для реализации образовательных п</w:t>
      </w:r>
      <w:r>
        <w:rPr>
          <w:sz w:val="24"/>
        </w:rPr>
        <w:t>рограмм  НОО</w:t>
      </w:r>
      <w:r>
        <w:rPr>
          <w:sz w:val="24"/>
        </w:rPr>
        <w:t xml:space="preserve">, ООО, СОО в соответствии с требованиями ФГОС нового поколения. Разработаны Программы внеурочной деятельности и учебных курсов по выбору обучающихся в соответствии с ФГОС НОО в 1 </w:t>
      </w:r>
      <w:r>
        <w:rPr>
          <w:sz w:val="24"/>
        </w:rPr>
        <w:t>кл</w:t>
      </w:r>
      <w:r>
        <w:rPr>
          <w:sz w:val="24"/>
        </w:rPr>
        <w:t>.</w:t>
      </w:r>
      <w:r>
        <w:rPr>
          <w:sz w:val="24"/>
        </w:rPr>
        <w:t xml:space="preserve"> и ФГОС ООО в 5 </w:t>
      </w:r>
      <w:r>
        <w:rPr>
          <w:sz w:val="24"/>
        </w:rPr>
        <w:t>кл</w:t>
      </w:r>
      <w:r>
        <w:rPr>
          <w:sz w:val="24"/>
        </w:rPr>
        <w:t xml:space="preserve">. Занятия учебных курсов и внеурочной деятельности ведутся с применением </w:t>
      </w:r>
      <w:r>
        <w:rPr>
          <w:sz w:val="24"/>
        </w:rPr>
        <w:t>нелинейного расписания и с учетом индивидуальной траектории развития каждого школьника</w:t>
      </w:r>
    </w:p>
    <w:p w14:paraId="4C000000">
      <w:pPr>
        <w:pStyle w:val="Style_7"/>
        <w:tabs>
          <w:tab w:leader="none" w:pos="1002" w:val="left"/>
        </w:tabs>
        <w:spacing w:line="240" w:lineRule="auto"/>
        <w:ind w:firstLine="567" w:right="140"/>
        <w:rPr>
          <w:sz w:val="24"/>
        </w:rPr>
      </w:pPr>
      <w:r>
        <w:rPr>
          <w:sz w:val="24"/>
        </w:rPr>
        <w:t>В повседневную практику учителя вошли современные педагогические технологии, имеющих интерактивный диалоговый характер, обеспечивающих самостоятельную деятельность обучающихся, ведущих к взаимопониманию, взаимодействию, поддержке, к развитию ключевых компетентностей; информационно-компьютерные технологии.</w:t>
      </w:r>
    </w:p>
    <w:p w14:paraId="4D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4E000000">
      <w:pPr>
        <w:pStyle w:val="Style_8"/>
        <w:spacing w:after="0" w:line="240" w:lineRule="auto"/>
        <w:ind w:firstLine="567"/>
        <w:jc w:val="left"/>
        <w:rPr>
          <w:sz w:val="24"/>
        </w:rPr>
      </w:pPr>
      <w:bookmarkStart w:id="1" w:name="bookmark4"/>
      <w:r>
        <w:rPr>
          <w:sz w:val="24"/>
        </w:rPr>
        <w:t>2.Администрация школы:</w:t>
      </w:r>
      <w:bookmarkEnd w:id="1"/>
    </w:p>
    <w:p w14:paraId="4F000000">
      <w:pPr>
        <w:pStyle w:val="Style_7"/>
        <w:spacing w:line="240" w:lineRule="auto"/>
        <w:ind w:firstLine="567"/>
        <w:rPr>
          <w:sz w:val="24"/>
        </w:rPr>
      </w:pPr>
      <w:r>
        <w:rPr>
          <w:sz w:val="24"/>
        </w:rPr>
        <w:t>Управление образовательным ОО осуществляется в соответствии с действующим законодательством, на основании Устава с соблюдением принципов единоначалия и коллегиальности.  Единоличным исполнительным органом ОО является руководитель - директор.</w:t>
      </w:r>
    </w:p>
    <w:p w14:paraId="50000000">
      <w:pPr>
        <w:pStyle w:val="Style_7"/>
        <w:spacing w:line="240" w:lineRule="auto"/>
        <w:ind w:firstLine="567"/>
        <w:rPr>
          <w:sz w:val="24"/>
        </w:rPr>
      </w:pPr>
      <w:r>
        <w:rPr>
          <w:sz w:val="24"/>
        </w:rPr>
        <w:t xml:space="preserve"> Коллегиальными органами управления ОО </w:t>
      </w:r>
      <w:r>
        <w:rPr>
          <w:sz w:val="24"/>
        </w:rPr>
        <w:t>являются:  Управляющий</w:t>
      </w:r>
      <w:r>
        <w:rPr>
          <w:sz w:val="24"/>
        </w:rPr>
        <w:t xml:space="preserve"> совет, общее собрание работников,  Педагогический совет.</w:t>
      </w:r>
    </w:p>
    <w:p w14:paraId="51000000">
      <w:pPr>
        <w:pStyle w:val="Style_7"/>
        <w:spacing w:line="240" w:lineRule="auto"/>
        <w:ind w:firstLine="567"/>
        <w:rPr>
          <w:sz w:val="24"/>
        </w:rPr>
      </w:pPr>
      <w:r>
        <w:rPr>
          <w:sz w:val="24"/>
        </w:rPr>
        <w:t>Все органы самоуправления работают в рамках своей компетенции и в полном объеме реализуют свои права и исполняют обязанности.</w:t>
      </w:r>
    </w:p>
    <w:p w14:paraId="52000000">
      <w:pPr>
        <w:pStyle w:val="Style_7"/>
        <w:spacing w:line="240" w:lineRule="auto"/>
        <w:ind w:firstLine="567"/>
        <w:rPr>
          <w:sz w:val="24"/>
        </w:rPr>
      </w:pPr>
      <w:r>
        <w:rPr>
          <w:sz w:val="24"/>
        </w:rPr>
        <w:t>Оперативное управление, реализуемое директором ОО, осуществляется своевременно на основании решений, принятых органами самоуправления.</w:t>
      </w:r>
    </w:p>
    <w:p w14:paraId="53000000">
      <w:pPr>
        <w:pStyle w:val="Style_7"/>
        <w:spacing w:line="240" w:lineRule="auto"/>
        <w:ind w:firstLine="567"/>
        <w:rPr>
          <w:sz w:val="24"/>
        </w:rPr>
      </w:pPr>
      <w:r>
        <w:rPr>
          <w:sz w:val="24"/>
        </w:rPr>
        <w:t xml:space="preserve">Структура управления ОО предполагает тесное взаимодействие персональных </w:t>
      </w:r>
      <w:r>
        <w:rPr>
          <w:sz w:val="24"/>
        </w:rPr>
        <w:t>органов  (</w:t>
      </w:r>
      <w:r>
        <w:rPr>
          <w:sz w:val="24"/>
        </w:rPr>
        <w:t>директор, его заместители, классные руководители, учителя) с коллегиальными органами управления, представленными различными участниками образовательных отношений  (педагогами, родителями).</w:t>
      </w:r>
    </w:p>
    <w:p w14:paraId="54000000">
      <w:pPr>
        <w:pStyle w:val="Style_7"/>
        <w:spacing w:line="240" w:lineRule="auto"/>
        <w:ind w:firstLine="567"/>
        <w:rPr>
          <w:sz w:val="24"/>
        </w:rPr>
      </w:pPr>
      <w:r>
        <w:rPr>
          <w:sz w:val="24"/>
        </w:rPr>
        <w:t>Функциональные обязанности среди заместителей директора по учебно-воспитательной работе распределяются по следующим направлениям:</w:t>
      </w:r>
    </w:p>
    <w:p w14:paraId="55000000">
      <w:pPr>
        <w:pStyle w:val="Style_7"/>
        <w:numPr>
          <w:ilvl w:val="0"/>
          <w:numId w:val="2"/>
        </w:numPr>
        <w:tabs>
          <w:tab w:leader="none" w:pos="1019" w:val="left"/>
        </w:tabs>
        <w:spacing w:line="240" w:lineRule="auto"/>
        <w:ind/>
        <w:rPr>
          <w:sz w:val="24"/>
        </w:rPr>
      </w:pPr>
      <w:r>
        <w:rPr>
          <w:sz w:val="24"/>
        </w:rPr>
        <w:t xml:space="preserve">руководство </w:t>
      </w:r>
      <w:r>
        <w:rPr>
          <w:sz w:val="24"/>
        </w:rPr>
        <w:t>учебно</w:t>
      </w:r>
      <w:r>
        <w:rPr>
          <w:sz w:val="24"/>
        </w:rPr>
        <w:t xml:space="preserve"> – воспитательной работой;</w:t>
      </w:r>
    </w:p>
    <w:p w14:paraId="56000000">
      <w:pPr>
        <w:pStyle w:val="Style_7"/>
        <w:numPr>
          <w:ilvl w:val="0"/>
          <w:numId w:val="2"/>
        </w:numPr>
        <w:tabs>
          <w:tab w:leader="none" w:pos="1019" w:val="left"/>
          <w:tab w:leader="none" w:pos="4902" w:val="left"/>
        </w:tabs>
        <w:spacing w:line="240" w:lineRule="auto"/>
        <w:ind/>
        <w:rPr>
          <w:sz w:val="24"/>
        </w:rPr>
      </w:pPr>
      <w:r>
        <w:rPr>
          <w:sz w:val="24"/>
        </w:rPr>
        <w:t>руководство методической работой</w:t>
      </w:r>
    </w:p>
    <w:p w14:paraId="57000000">
      <w:pPr>
        <w:pStyle w:val="Style_7"/>
        <w:numPr>
          <w:ilvl w:val="0"/>
          <w:numId w:val="2"/>
        </w:numPr>
        <w:tabs>
          <w:tab w:leader="none" w:pos="1019" w:val="left"/>
        </w:tabs>
        <w:spacing w:line="240" w:lineRule="auto"/>
        <w:ind/>
        <w:rPr>
          <w:sz w:val="24"/>
        </w:rPr>
      </w:pPr>
      <w:r>
        <w:rPr>
          <w:sz w:val="24"/>
        </w:rPr>
        <w:t>руководство воспитательной работой.</w:t>
      </w:r>
    </w:p>
    <w:p w14:paraId="58000000">
      <w:pPr>
        <w:pStyle w:val="Style_7"/>
        <w:tabs>
          <w:tab w:leader="none" w:pos="1019" w:val="left"/>
        </w:tabs>
        <w:spacing w:line="240" w:lineRule="auto"/>
        <w:ind w:firstLine="0" w:left="927"/>
        <w:rPr>
          <w:sz w:val="24"/>
        </w:rPr>
      </w:pPr>
    </w:p>
    <w:p w14:paraId="59000000">
      <w:pPr>
        <w:pStyle w:val="Style_7"/>
        <w:spacing w:line="240" w:lineRule="auto"/>
        <w:ind w:firstLine="567"/>
        <w:rPr>
          <w:sz w:val="24"/>
        </w:rPr>
      </w:pPr>
      <w:r>
        <w:rPr>
          <w:sz w:val="24"/>
        </w:rPr>
        <w:t xml:space="preserve">Координация деятельности аппарата управления реализуется через административные совещания, совещания при директоре, работу Педагогического совета, корректировку плана работы ОО, и осуществляется в различных формах, выбор которых определяется исходя из </w:t>
      </w:r>
      <w:r>
        <w:rPr>
          <w:sz w:val="24"/>
        </w:rPr>
        <w:t>задач,  поставленных</w:t>
      </w:r>
      <w:r>
        <w:rPr>
          <w:sz w:val="24"/>
        </w:rPr>
        <w:t xml:space="preserve"> образовательной программой, программой развития, годовым планом работы, локальными актами ОО.</w:t>
      </w:r>
    </w:p>
    <w:p w14:paraId="5A000000">
      <w:pPr>
        <w:pStyle w:val="Style_7"/>
        <w:spacing w:line="240" w:lineRule="auto"/>
        <w:ind w:firstLine="567"/>
        <w:rPr>
          <w:sz w:val="24"/>
        </w:rPr>
      </w:pPr>
      <w:r>
        <w:rPr>
          <w:sz w:val="24"/>
        </w:rPr>
        <w:t>Основными формами координации деятельности аппарата управления в ОО являются:</w:t>
      </w:r>
    </w:p>
    <w:p w14:paraId="5B000000">
      <w:pPr>
        <w:pStyle w:val="Style_7"/>
        <w:numPr>
          <w:ilvl w:val="0"/>
          <w:numId w:val="3"/>
        </w:numPr>
        <w:tabs>
          <w:tab w:leader="none" w:pos="1019" w:val="left"/>
        </w:tabs>
        <w:spacing w:line="240" w:lineRule="auto"/>
        <w:ind/>
        <w:rPr>
          <w:sz w:val="24"/>
        </w:rPr>
      </w:pPr>
      <w:r>
        <w:rPr>
          <w:sz w:val="24"/>
        </w:rPr>
        <w:t>годовой план работы ОО;</w:t>
      </w:r>
    </w:p>
    <w:p w14:paraId="5C000000">
      <w:pPr>
        <w:pStyle w:val="Style_7"/>
        <w:numPr>
          <w:ilvl w:val="0"/>
          <w:numId w:val="3"/>
        </w:numPr>
        <w:tabs>
          <w:tab w:leader="none" w:pos="1019" w:val="left"/>
        </w:tabs>
        <w:spacing w:line="240" w:lineRule="auto"/>
        <w:ind/>
        <w:rPr>
          <w:sz w:val="24"/>
        </w:rPr>
      </w:pPr>
      <w:r>
        <w:rPr>
          <w:sz w:val="24"/>
        </w:rPr>
        <w:t>план ВШК;</w:t>
      </w:r>
    </w:p>
    <w:p w14:paraId="5D000000">
      <w:pPr>
        <w:pStyle w:val="Style_7"/>
        <w:numPr>
          <w:ilvl w:val="0"/>
          <w:numId w:val="3"/>
        </w:numPr>
        <w:tabs>
          <w:tab w:leader="none" w:pos="1019" w:val="left"/>
        </w:tabs>
        <w:spacing w:line="240" w:lineRule="auto"/>
        <w:ind/>
        <w:rPr>
          <w:sz w:val="24"/>
        </w:rPr>
      </w:pPr>
      <w:r>
        <w:rPr>
          <w:sz w:val="24"/>
        </w:rPr>
        <w:t xml:space="preserve">заседания </w:t>
      </w:r>
      <w:r>
        <w:rPr>
          <w:sz w:val="24"/>
        </w:rPr>
        <w:t>Управляющего  совета</w:t>
      </w:r>
      <w:r>
        <w:rPr>
          <w:sz w:val="24"/>
        </w:rPr>
        <w:t xml:space="preserve"> школы;</w:t>
      </w:r>
    </w:p>
    <w:p w14:paraId="5E000000">
      <w:pPr>
        <w:pStyle w:val="Style_7"/>
        <w:numPr>
          <w:ilvl w:val="0"/>
          <w:numId w:val="3"/>
        </w:numPr>
        <w:tabs>
          <w:tab w:leader="none" w:pos="1019" w:val="left"/>
        </w:tabs>
        <w:spacing w:line="240" w:lineRule="auto"/>
        <w:ind/>
        <w:rPr>
          <w:sz w:val="24"/>
        </w:rPr>
      </w:pPr>
      <w:r>
        <w:rPr>
          <w:sz w:val="24"/>
        </w:rPr>
        <w:t>заседания Педагогического совета;</w:t>
      </w:r>
    </w:p>
    <w:p w14:paraId="5F000000">
      <w:pPr>
        <w:pStyle w:val="Style_7"/>
        <w:numPr>
          <w:ilvl w:val="0"/>
          <w:numId w:val="3"/>
        </w:numPr>
        <w:tabs>
          <w:tab w:leader="none" w:pos="1019" w:val="left"/>
        </w:tabs>
        <w:spacing w:line="240" w:lineRule="auto"/>
        <w:ind/>
        <w:rPr>
          <w:sz w:val="24"/>
        </w:rPr>
      </w:pPr>
      <w:r>
        <w:rPr>
          <w:sz w:val="24"/>
        </w:rPr>
        <w:t>заседания Методических объединений учителей;</w:t>
      </w:r>
    </w:p>
    <w:p w14:paraId="60000000">
      <w:pPr>
        <w:pStyle w:val="Style_7"/>
        <w:numPr>
          <w:ilvl w:val="0"/>
          <w:numId w:val="3"/>
        </w:numPr>
        <w:tabs>
          <w:tab w:leader="none" w:pos="1019" w:val="left"/>
        </w:tabs>
        <w:spacing w:line="240" w:lineRule="auto"/>
        <w:ind/>
        <w:rPr>
          <w:sz w:val="24"/>
        </w:rPr>
      </w:pPr>
      <w:r>
        <w:rPr>
          <w:sz w:val="24"/>
        </w:rPr>
        <w:t>заседания общего собрания работников;</w:t>
      </w:r>
    </w:p>
    <w:p w14:paraId="61000000">
      <w:pPr>
        <w:pStyle w:val="Style_7"/>
        <w:numPr>
          <w:ilvl w:val="0"/>
          <w:numId w:val="3"/>
        </w:numPr>
        <w:tabs>
          <w:tab w:leader="none" w:pos="1019" w:val="left"/>
        </w:tabs>
        <w:spacing w:line="240" w:lineRule="auto"/>
        <w:ind/>
        <w:rPr>
          <w:sz w:val="24"/>
        </w:rPr>
      </w:pPr>
      <w:r>
        <w:rPr>
          <w:sz w:val="24"/>
        </w:rPr>
        <w:t>административные совещания;</w:t>
      </w:r>
    </w:p>
    <w:p w14:paraId="62000000">
      <w:pPr>
        <w:pStyle w:val="Style_7"/>
        <w:numPr>
          <w:ilvl w:val="0"/>
          <w:numId w:val="3"/>
        </w:numPr>
        <w:tabs>
          <w:tab w:leader="none" w:pos="1019" w:val="left"/>
        </w:tabs>
        <w:spacing w:line="240" w:lineRule="auto"/>
        <w:ind/>
        <w:rPr>
          <w:sz w:val="24"/>
        </w:rPr>
      </w:pPr>
      <w:r>
        <w:rPr>
          <w:sz w:val="24"/>
        </w:rPr>
        <w:t>тематические совещания при заместителе директора;</w:t>
      </w:r>
    </w:p>
    <w:p w14:paraId="63000000">
      <w:pPr>
        <w:pStyle w:val="Style_7"/>
        <w:numPr>
          <w:ilvl w:val="0"/>
          <w:numId w:val="3"/>
        </w:numPr>
        <w:tabs>
          <w:tab w:leader="none" w:pos="1019" w:val="left"/>
        </w:tabs>
        <w:spacing w:line="240" w:lineRule="auto"/>
        <w:ind/>
        <w:rPr>
          <w:sz w:val="24"/>
        </w:rPr>
      </w:pPr>
      <w:r>
        <w:rPr>
          <w:sz w:val="24"/>
        </w:rPr>
        <w:t>тематические совещания при директоре.</w:t>
      </w:r>
    </w:p>
    <w:p w14:paraId="64000000">
      <w:pPr>
        <w:pStyle w:val="Style_7"/>
        <w:spacing w:line="240" w:lineRule="auto"/>
        <w:ind w:firstLine="567"/>
        <w:rPr>
          <w:sz w:val="24"/>
        </w:rPr>
      </w:pPr>
      <w:r>
        <w:rPr>
          <w:sz w:val="24"/>
        </w:rPr>
        <w:t>Система управления ОО постоянно развивается и совершенствуется, образуя новые структуры, получающие полномочия управления различными направлениями деятельности ОО.</w:t>
      </w:r>
    </w:p>
    <w:p w14:paraId="65000000">
      <w:pPr>
        <w:pStyle w:val="Style_7"/>
        <w:spacing w:line="240" w:lineRule="auto"/>
        <w:ind w:firstLine="567"/>
        <w:rPr>
          <w:sz w:val="24"/>
        </w:rPr>
      </w:pPr>
      <w:r>
        <w:rPr>
          <w:sz w:val="24"/>
        </w:rPr>
        <w:t>Система критериев эффективности управления ОО включает следующие показатели:</w:t>
      </w:r>
    </w:p>
    <w:p w14:paraId="66000000">
      <w:pPr>
        <w:pStyle w:val="Style_7"/>
        <w:numPr>
          <w:ilvl w:val="0"/>
          <w:numId w:val="4"/>
        </w:numPr>
        <w:tabs>
          <w:tab w:leader="none" w:pos="1019" w:val="left"/>
        </w:tabs>
        <w:spacing w:line="240" w:lineRule="auto"/>
        <w:ind/>
        <w:rPr>
          <w:sz w:val="24"/>
        </w:rPr>
      </w:pPr>
      <w:r>
        <w:rPr>
          <w:sz w:val="24"/>
        </w:rPr>
        <w:t>эффективность использования материально-технических ресурсов;</w:t>
      </w:r>
    </w:p>
    <w:p w14:paraId="67000000">
      <w:pPr>
        <w:pStyle w:val="Style_7"/>
        <w:numPr>
          <w:ilvl w:val="0"/>
          <w:numId w:val="4"/>
        </w:numPr>
        <w:tabs>
          <w:tab w:leader="none" w:pos="1019" w:val="left"/>
        </w:tabs>
        <w:spacing w:line="240" w:lineRule="auto"/>
        <w:ind/>
        <w:rPr>
          <w:sz w:val="24"/>
        </w:rPr>
      </w:pPr>
      <w:r>
        <w:rPr>
          <w:sz w:val="24"/>
        </w:rPr>
        <w:t>эффективность использования финансовых, ресурсов;</w:t>
      </w:r>
    </w:p>
    <w:p w14:paraId="68000000">
      <w:pPr>
        <w:pStyle w:val="Style_7"/>
        <w:numPr>
          <w:ilvl w:val="0"/>
          <w:numId w:val="4"/>
        </w:numPr>
        <w:tabs>
          <w:tab w:leader="none" w:pos="1019" w:val="left"/>
        </w:tabs>
        <w:spacing w:line="240" w:lineRule="auto"/>
        <w:ind/>
        <w:rPr>
          <w:sz w:val="24"/>
        </w:rPr>
      </w:pPr>
      <w:r>
        <w:rPr>
          <w:sz w:val="24"/>
        </w:rPr>
        <w:t>эффективность использования кадровых ресурсов;</w:t>
      </w:r>
    </w:p>
    <w:p w14:paraId="69000000">
      <w:pPr>
        <w:pStyle w:val="Style_7"/>
        <w:numPr>
          <w:ilvl w:val="0"/>
          <w:numId w:val="4"/>
        </w:numPr>
        <w:tabs>
          <w:tab w:leader="none" w:pos="1019" w:val="left"/>
        </w:tabs>
        <w:spacing w:line="240" w:lineRule="auto"/>
        <w:ind/>
        <w:rPr>
          <w:sz w:val="24"/>
        </w:rPr>
      </w:pPr>
      <w:r>
        <w:rPr>
          <w:sz w:val="24"/>
        </w:rPr>
        <w:t>подготовленность педагогического коллектива;</w:t>
      </w:r>
    </w:p>
    <w:p w14:paraId="6A000000">
      <w:pPr>
        <w:pStyle w:val="Style_7"/>
        <w:numPr>
          <w:ilvl w:val="0"/>
          <w:numId w:val="4"/>
        </w:numPr>
        <w:tabs>
          <w:tab w:leader="none" w:pos="1019" w:val="left"/>
        </w:tabs>
        <w:spacing w:line="240" w:lineRule="auto"/>
        <w:ind/>
        <w:rPr>
          <w:sz w:val="24"/>
        </w:rPr>
      </w:pPr>
      <w:r>
        <w:rPr>
          <w:sz w:val="24"/>
        </w:rPr>
        <w:t>целесообразность структуры управления;</w:t>
      </w:r>
    </w:p>
    <w:p w14:paraId="6B000000">
      <w:pPr>
        <w:pStyle w:val="Style_7"/>
        <w:numPr>
          <w:ilvl w:val="0"/>
          <w:numId w:val="4"/>
        </w:numPr>
        <w:tabs>
          <w:tab w:leader="none" w:pos="1019" w:val="left"/>
        </w:tabs>
        <w:spacing w:line="240" w:lineRule="auto"/>
        <w:ind/>
        <w:rPr>
          <w:sz w:val="24"/>
        </w:rPr>
      </w:pPr>
      <w:r>
        <w:rPr>
          <w:sz w:val="24"/>
        </w:rPr>
        <w:t>готовность руководителей к управленческой деятельности;</w:t>
      </w:r>
    </w:p>
    <w:p w14:paraId="6C000000">
      <w:pPr>
        <w:pStyle w:val="Style_7"/>
        <w:numPr>
          <w:ilvl w:val="0"/>
          <w:numId w:val="4"/>
        </w:numPr>
        <w:tabs>
          <w:tab w:leader="none" w:pos="1019" w:val="left"/>
        </w:tabs>
        <w:spacing w:line="240" w:lineRule="auto"/>
        <w:ind/>
        <w:rPr>
          <w:sz w:val="24"/>
        </w:rPr>
      </w:pPr>
      <w:r>
        <w:rPr>
          <w:sz w:val="24"/>
        </w:rPr>
        <w:t>эффективность использования времени;</w:t>
      </w:r>
    </w:p>
    <w:p w14:paraId="6D000000">
      <w:pPr>
        <w:pStyle w:val="Style_7"/>
        <w:numPr>
          <w:ilvl w:val="0"/>
          <w:numId w:val="4"/>
        </w:numPr>
        <w:tabs>
          <w:tab w:leader="none" w:pos="1019" w:val="left"/>
        </w:tabs>
        <w:spacing w:line="240" w:lineRule="auto"/>
        <w:ind/>
        <w:rPr>
          <w:sz w:val="24"/>
        </w:rPr>
      </w:pPr>
      <w:r>
        <w:rPr>
          <w:sz w:val="24"/>
        </w:rPr>
        <w:t>мотивированность членов коллектива на качественный труд;</w:t>
      </w:r>
    </w:p>
    <w:p w14:paraId="6E000000">
      <w:pPr>
        <w:pStyle w:val="Style_9"/>
        <w:numPr>
          <w:ilvl w:val="0"/>
          <w:numId w:val="4"/>
        </w:numPr>
        <w:tabs>
          <w:tab w:leader="none" w:pos="283" w:val="left"/>
        </w:tabs>
        <w:spacing w:line="240" w:lineRule="auto"/>
        <w:ind/>
        <w:rPr>
          <w:sz w:val="24"/>
        </w:rPr>
      </w:pPr>
      <w:r>
        <w:rPr>
          <w:sz w:val="24"/>
        </w:rPr>
        <w:t>наличие благоприятного социально-психологического климата в коллективе;</w:t>
      </w:r>
    </w:p>
    <w:p w14:paraId="6F000000">
      <w:pPr>
        <w:pStyle w:val="Style_9"/>
        <w:numPr>
          <w:ilvl w:val="0"/>
          <w:numId w:val="4"/>
        </w:numPr>
        <w:tabs>
          <w:tab w:leader="none" w:pos="278" w:val="left"/>
        </w:tabs>
        <w:spacing w:line="240" w:lineRule="auto"/>
        <w:ind/>
        <w:rPr>
          <w:sz w:val="24"/>
        </w:rPr>
      </w:pPr>
      <w:r>
        <w:rPr>
          <w:sz w:val="24"/>
        </w:rPr>
        <w:t>динамика успеваемости обучающихся за последние годы;</w:t>
      </w:r>
    </w:p>
    <w:p w14:paraId="70000000">
      <w:pPr>
        <w:pStyle w:val="Style_9"/>
        <w:numPr>
          <w:ilvl w:val="0"/>
          <w:numId w:val="4"/>
        </w:numPr>
        <w:tabs>
          <w:tab w:leader="none" w:pos="283" w:val="left"/>
        </w:tabs>
        <w:spacing w:line="240" w:lineRule="auto"/>
        <w:ind/>
        <w:rPr>
          <w:sz w:val="24"/>
        </w:rPr>
      </w:pPr>
      <w:r>
        <w:rPr>
          <w:sz w:val="24"/>
        </w:rPr>
        <w:t xml:space="preserve">качество результатов обучения по основным предметам на всех </w:t>
      </w:r>
      <w:r>
        <w:rPr>
          <w:sz w:val="24"/>
        </w:rPr>
        <w:t>ступенях ;</w:t>
      </w:r>
    </w:p>
    <w:p w14:paraId="71000000">
      <w:pPr>
        <w:pStyle w:val="Style_9"/>
        <w:numPr>
          <w:ilvl w:val="0"/>
          <w:numId w:val="4"/>
        </w:numPr>
        <w:tabs>
          <w:tab w:leader="none" w:pos="278" w:val="left"/>
        </w:tabs>
        <w:spacing w:line="240" w:lineRule="auto"/>
        <w:ind/>
        <w:rPr>
          <w:sz w:val="24"/>
        </w:rPr>
      </w:pPr>
      <w:r>
        <w:rPr>
          <w:sz w:val="24"/>
        </w:rPr>
        <w:t>эффективность использования научно-методических ресурсов;</w:t>
      </w:r>
    </w:p>
    <w:p w14:paraId="72000000">
      <w:pPr>
        <w:pStyle w:val="Style_9"/>
        <w:numPr>
          <w:ilvl w:val="0"/>
          <w:numId w:val="4"/>
        </w:numPr>
        <w:tabs>
          <w:tab w:leader="none" w:pos="283" w:val="left"/>
        </w:tabs>
        <w:spacing w:line="240" w:lineRule="auto"/>
        <w:ind/>
        <w:rPr>
          <w:sz w:val="24"/>
        </w:rPr>
      </w:pPr>
      <w:r>
        <w:rPr>
          <w:sz w:val="24"/>
        </w:rPr>
        <w:t>охрана здоровья обучающихся и педагогов.</w:t>
      </w:r>
    </w:p>
    <w:p w14:paraId="73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3.Кадровый состав:</w:t>
      </w:r>
    </w:p>
    <w:p w14:paraId="74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tbl>
      <w:tblPr>
        <w:tblStyle w:val="Style_5"/>
        <w:tblLayout w:type="fixed"/>
        <w:tblCellMar>
          <w:left w:type="dxa" w:w="10"/>
          <w:right w:type="dxa" w:w="10"/>
        </w:tblCellMar>
      </w:tblPr>
      <w:tblGrid>
        <w:gridCol w:w="5541"/>
        <w:gridCol w:w="3939"/>
      </w:tblGrid>
      <w:tr>
        <w:trPr>
          <w:trHeight w:hRule="exact" w:val="278"/>
        </w:trPr>
        <w:tc>
          <w:tcPr>
            <w:tcW w:type="dxa" w:w="554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75000000">
            <w:r>
              <w:t>Всего</w:t>
            </w:r>
          </w:p>
        </w:tc>
        <w:tc>
          <w:tcPr>
            <w:tcW w:type="dxa" w:w="3939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76000000">
            <w:pPr>
              <w:widowControl w:val="0"/>
              <w:spacing w:after="0" w:line="240" w:lineRule="auto"/>
              <w:ind w:hanging="10" w:left="1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педагогов</w:t>
            </w:r>
          </w:p>
        </w:tc>
      </w:tr>
      <w:tr>
        <w:trPr>
          <w:trHeight w:hRule="exact" w:val="278"/>
        </w:trPr>
        <w:tc>
          <w:tcPr>
            <w:tcW w:type="dxa" w:w="554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7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них:</w:t>
            </w:r>
          </w:p>
        </w:tc>
        <w:tc>
          <w:tcPr>
            <w:tcW w:type="dxa" w:w="3939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78000000">
            <w:pPr>
              <w:widowControl w:val="0"/>
              <w:spacing w:after="0" w:line="240" w:lineRule="auto"/>
              <w:ind w:hanging="10" w:left="131"/>
              <w:rPr>
                <w:rFonts w:ascii="Times New Roman" w:hAnsi="Times New Roman"/>
              </w:rPr>
            </w:pPr>
          </w:p>
        </w:tc>
      </w:tr>
      <w:tr>
        <w:trPr>
          <w:trHeight w:hRule="exact" w:val="274"/>
        </w:trPr>
        <w:tc>
          <w:tcPr>
            <w:tcW w:type="dxa" w:w="554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7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Высшей категории</w:t>
            </w:r>
          </w:p>
        </w:tc>
        <w:tc>
          <w:tcPr>
            <w:tcW w:type="dxa" w:w="3939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7A000000">
            <w:pPr>
              <w:widowControl w:val="0"/>
              <w:spacing w:after="0" w:line="240" w:lineRule="auto"/>
              <w:ind w:hanging="10" w:left="1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педагогов</w:t>
            </w:r>
          </w:p>
        </w:tc>
      </w:tr>
      <w:tr>
        <w:trPr>
          <w:trHeight w:hRule="exact" w:val="278"/>
        </w:trPr>
        <w:tc>
          <w:tcPr>
            <w:tcW w:type="dxa" w:w="554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7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Первой категории</w:t>
            </w:r>
          </w:p>
        </w:tc>
        <w:tc>
          <w:tcPr>
            <w:tcW w:type="dxa" w:w="3939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7C000000">
            <w:pPr>
              <w:widowControl w:val="0"/>
              <w:spacing w:after="0" w:line="240" w:lineRule="auto"/>
              <w:ind w:hanging="10" w:left="1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педагога</w:t>
            </w:r>
          </w:p>
        </w:tc>
      </w:tr>
      <w:tr>
        <w:trPr>
          <w:trHeight w:hRule="exact" w:val="547"/>
        </w:trPr>
        <w:tc>
          <w:tcPr>
            <w:tcW w:type="dxa" w:w="554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7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Имеющие ведомственные награды</w:t>
            </w:r>
          </w:p>
        </w:tc>
        <w:tc>
          <w:tcPr>
            <w:tcW w:type="dxa" w:w="3939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7E000000">
            <w:pPr>
              <w:widowControl w:val="0"/>
              <w:spacing w:after="0" w:line="240" w:lineRule="auto"/>
              <w:ind w:hanging="10" w:left="1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человек</w:t>
            </w:r>
          </w:p>
        </w:tc>
      </w:tr>
      <w:tr>
        <w:trPr>
          <w:trHeight w:hRule="exact" w:val="522"/>
        </w:trPr>
        <w:tc>
          <w:tcPr>
            <w:tcW w:type="dxa" w:w="55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7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Региональные эксперты аттестационной комиссии, члены жюри</w:t>
            </w:r>
          </w:p>
        </w:tc>
        <w:tc>
          <w:tcPr>
            <w:tcW w:type="dxa" w:w="3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80000000">
            <w:pPr>
              <w:widowControl w:val="0"/>
              <w:spacing w:after="0" w:line="240" w:lineRule="auto"/>
              <w:ind w:hanging="10" w:left="1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14:paraId="81000000">
      <w:pPr>
        <w:spacing w:after="0" w:line="240" w:lineRule="auto"/>
        <w:ind w:firstLine="567"/>
        <w:jc w:val="both"/>
        <w:rPr>
          <w:rFonts w:ascii="Times New Roman" w:hAnsi="Times New Roman"/>
          <w:color w:val="FB290D"/>
          <w:sz w:val="24"/>
        </w:rPr>
      </w:pPr>
      <w:r>
        <w:rPr>
          <w:rFonts w:ascii="Times New Roman" w:hAnsi="Times New Roman"/>
          <w:color w:val="FB290D"/>
          <w:sz w:val="24"/>
        </w:rPr>
        <w:t xml:space="preserve">В 2021 году Биджиева А.Х. стала призером </w:t>
      </w:r>
      <w:r>
        <w:rPr>
          <w:rFonts w:ascii="Times New Roman" w:hAnsi="Times New Roman"/>
          <w:color w:val="FB290D"/>
          <w:sz w:val="24"/>
        </w:rPr>
        <w:t>муниципального  этапа</w:t>
      </w:r>
      <w:r>
        <w:rPr>
          <w:rFonts w:ascii="Times New Roman" w:hAnsi="Times New Roman"/>
          <w:color w:val="FB290D"/>
          <w:sz w:val="24"/>
        </w:rPr>
        <w:t xml:space="preserve"> всероссийского конкурса « Учитель года», Алиева Б.Н. – победитель республиканского конкурса музеев «Уникальный экспонат нашего музея» в номинации «Этнография».</w:t>
      </w:r>
    </w:p>
    <w:p w14:paraId="82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Style w:val="Style_10_ch"/>
          <w:b w:val="1"/>
          <w:u w:val="none"/>
        </w:rPr>
        <w:t>4. Качество знаний и успеваемости 2-4 классов</w:t>
      </w:r>
    </w:p>
    <w:tbl>
      <w:tblPr>
        <w:tblStyle w:val="Style_5"/>
        <w:tblLayout w:type="fixed"/>
        <w:tblCellMar>
          <w:left w:type="dxa" w:w="10"/>
          <w:right w:type="dxa" w:w="10"/>
        </w:tblCellMar>
      </w:tblPr>
      <w:tblGrid>
        <w:gridCol w:w="3912"/>
        <w:gridCol w:w="1934"/>
      </w:tblGrid>
      <w:tr>
        <w:trPr>
          <w:trHeight w:hRule="exact" w:val="511"/>
        </w:trPr>
        <w:tc>
          <w:tcPr>
            <w:tcW w:type="dxa" w:w="391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8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Показатель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2022-2023</w:t>
            </w:r>
          </w:p>
        </w:tc>
      </w:tr>
      <w:tr>
        <w:trPr>
          <w:trHeight w:hRule="exact" w:val="240"/>
        </w:trPr>
        <w:tc>
          <w:tcPr>
            <w:tcW w:type="dxa" w:w="391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8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Кол-во чел. (2-4 классы)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</w:tr>
      <w:tr>
        <w:trPr>
          <w:trHeight w:hRule="exact" w:val="240"/>
        </w:trPr>
        <w:tc>
          <w:tcPr>
            <w:tcW w:type="dxa" w:w="391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8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«5»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>
        <w:trPr>
          <w:trHeight w:hRule="exact" w:val="240"/>
        </w:trPr>
        <w:tc>
          <w:tcPr>
            <w:tcW w:type="dxa" w:w="391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8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«4» и «5»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>
        <w:trPr>
          <w:trHeight w:hRule="exact" w:val="240"/>
        </w:trPr>
        <w:tc>
          <w:tcPr>
            <w:tcW w:type="dxa" w:w="391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8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одной «4»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exact" w:val="240"/>
        </w:trPr>
        <w:tc>
          <w:tcPr>
            <w:tcW w:type="dxa" w:w="391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8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одной «3»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>
        <w:trPr>
          <w:trHeight w:hRule="exact" w:val="240"/>
        </w:trPr>
        <w:tc>
          <w:tcPr>
            <w:tcW w:type="dxa" w:w="391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8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Неуспевающие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>
        <w:trPr>
          <w:trHeight w:hRule="exact" w:val="240"/>
        </w:trPr>
        <w:tc>
          <w:tcPr>
            <w:tcW w:type="dxa" w:w="391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9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Качество знаний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57,8</w:t>
            </w:r>
          </w:p>
        </w:tc>
      </w:tr>
      <w:tr>
        <w:trPr>
          <w:trHeight w:hRule="exact" w:val="250"/>
        </w:trPr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9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Успеваемость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14:paraId="95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14:paraId="960000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Сравнивая результаты по годам, наблюдаем, что проводится </w:t>
      </w:r>
      <w:r>
        <w:rPr>
          <w:rFonts w:ascii="Times New Roman" w:hAnsi="Times New Roman"/>
          <w:color w:val="000000"/>
          <w:sz w:val="24"/>
        </w:rPr>
        <w:t xml:space="preserve">работа по улучшению качества успеваемости. С целью выявления способных, высокомотивированных уч-ся проводятся предметные олимпиады по математике, русскому языку, литературному </w:t>
      </w:r>
      <w:r>
        <w:rPr>
          <w:rFonts w:ascii="Times New Roman" w:hAnsi="Times New Roman"/>
          <w:color w:val="000000"/>
          <w:sz w:val="24"/>
        </w:rPr>
        <w:t>чтению,  окружающему</w:t>
      </w:r>
      <w:r>
        <w:rPr>
          <w:rFonts w:ascii="Times New Roman" w:hAnsi="Times New Roman"/>
          <w:color w:val="000000"/>
          <w:sz w:val="24"/>
        </w:rPr>
        <w:t xml:space="preserve"> миру, начиная со 2 класса.  Ведётся работа по участию учащихся начальной школы в проектной деятельности  с обязательной защитой работ на ежегодной </w:t>
      </w:r>
      <w:r>
        <w:rPr>
          <w:rFonts w:ascii="Times New Roman" w:hAnsi="Times New Roman"/>
          <w:color w:val="000000"/>
          <w:sz w:val="24"/>
        </w:rPr>
        <w:t>Карачаево</w:t>
      </w:r>
      <w:r>
        <w:rPr>
          <w:rFonts w:ascii="Times New Roman" w:hAnsi="Times New Roman"/>
          <w:color w:val="000000"/>
          <w:sz w:val="24"/>
        </w:rPr>
        <w:t xml:space="preserve"> - Черкесской республиканской открытой научной конференции «ДАР» Юниоры, онлайн олимпиады на платформах «Солнечный свет», «Диплом педагога», «</w:t>
      </w:r>
      <w:r>
        <w:rPr>
          <w:rFonts w:ascii="Times New Roman" w:hAnsi="Times New Roman"/>
          <w:color w:val="000000"/>
          <w:sz w:val="24"/>
        </w:rPr>
        <w:t>Учи.ру</w:t>
      </w:r>
      <w:r>
        <w:rPr>
          <w:rFonts w:ascii="Times New Roman" w:hAnsi="Times New Roman"/>
          <w:color w:val="000000"/>
          <w:sz w:val="24"/>
        </w:rPr>
        <w:t>»</w:t>
      </w:r>
    </w:p>
    <w:p w14:paraId="97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98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5. Качество и успеваемость в основном и среднем звене </w:t>
      </w:r>
    </w:p>
    <w:tbl>
      <w:tblPr>
        <w:tblStyle w:val="Style_5"/>
        <w:tblLayout w:type="fixed"/>
        <w:tblCellMar>
          <w:left w:type="dxa" w:w="10"/>
          <w:right w:type="dxa" w:w="10"/>
        </w:tblCellMar>
      </w:tblPr>
      <w:tblGrid>
        <w:gridCol w:w="1295"/>
        <w:gridCol w:w="1219"/>
        <w:gridCol w:w="1417"/>
      </w:tblGrid>
      <w:tr>
        <w:trPr>
          <w:trHeight w:hRule="exact" w:val="245"/>
        </w:trPr>
        <w:tc>
          <w:tcPr>
            <w:tcW w:type="dxa" w:w="1295"/>
            <w:vMerge w:val="restart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9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636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2022*2023 уч.</w:t>
            </w:r>
            <w:r>
              <w:rPr>
                <w:rFonts w:ascii="Times New Roman" w:hAnsi="Times New Roman"/>
                <w:color w:val="000000"/>
              </w:rPr>
              <w:t>год</w:t>
            </w:r>
          </w:p>
        </w:tc>
      </w:tr>
      <w:tr>
        <w:trPr>
          <w:trHeight w:hRule="exact" w:val="245"/>
        </w:trPr>
        <w:tc>
          <w:tcPr>
            <w:tcW w:type="dxa" w:w="1295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2636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B000000">
            <w:pPr>
              <w:widowControl w:val="0"/>
              <w:tabs>
                <w:tab w:leader="none" w:pos="521" w:val="left"/>
                <w:tab w:leader="none" w:pos="781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>39</w:t>
            </w:r>
          </w:p>
        </w:tc>
      </w:tr>
      <w:tr>
        <w:trPr>
          <w:trHeight w:hRule="exact" w:val="583"/>
        </w:trPr>
        <w:tc>
          <w:tcPr>
            <w:tcW w:type="dxa" w:w="1295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1219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tbl>
            <w:tblPr>
              <w:tblStyle w:val="Style_5"/>
              <w:tblLayout w:type="fixed"/>
              <w:tblCellMar>
                <w:left w:type="dxa" w:w="10"/>
                <w:right w:type="dxa" w:w="10"/>
              </w:tblCellMar>
            </w:tblPr>
            <w:tblGrid>
              <w:gridCol w:w="4697"/>
              <w:gridCol w:w="4754"/>
            </w:tblGrid>
            <w:tr>
              <w:trPr>
                <w:trHeight w:hRule="exact" w:val="583"/>
              </w:trPr>
              <w:tc>
                <w:tcPr>
                  <w:tcW w:type="dxa" w:w="4697"/>
                  <w:tcBorders>
                    <w:top w:color="000000" w:sz="4" w:val="single"/>
                    <w:left w:color="000000" w:sz="4" w:val="single"/>
                    <w:right w:color="000000" w:sz="4" w:val="single"/>
                  </w:tcBorders>
                  <w:shd w:fill="FFFFFF" w:val="clear"/>
                  <w:tcMar>
                    <w:left w:type="dxa" w:w="10"/>
                    <w:right w:type="dxa" w:w="10"/>
                  </w:tcMar>
                  <w:vAlign w:val="center"/>
                </w:tcPr>
                <w:p w14:paraId="9C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Качество</w:t>
                  </w:r>
                </w:p>
                <w:p w14:paraId="9D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знаний</w:t>
                  </w:r>
                </w:p>
              </w:tc>
              <w:tc>
                <w:tcPr>
                  <w:tcW w:type="dxa" w:w="4754"/>
                  <w:tcBorders>
                    <w:top w:color="000000" w:sz="4" w:val="single"/>
                    <w:left w:color="000000" w:sz="4" w:val="single"/>
                    <w:right w:color="000000" w:sz="4" w:val="single"/>
                  </w:tcBorders>
                  <w:shd w:fill="FFFFFF" w:val="clear"/>
                  <w:tcMar>
                    <w:left w:type="dxa" w:w="10"/>
                    <w:right w:type="dxa" w:w="10"/>
                  </w:tcMar>
                  <w:vAlign w:val="center"/>
                </w:tcPr>
                <w:p w14:paraId="9E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Успеваемость</w:t>
                  </w:r>
                </w:p>
              </w:tc>
            </w:tr>
          </w:tbl>
          <w:p w14:paraId="9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tbl>
            <w:tblPr>
              <w:tblStyle w:val="Style_5"/>
              <w:tblLayout w:type="fixed"/>
              <w:tblCellMar>
                <w:left w:type="dxa" w:w="10"/>
                <w:right w:type="dxa" w:w="10"/>
              </w:tblCellMar>
            </w:tblPr>
            <w:tblGrid>
              <w:gridCol w:w="4712"/>
              <w:gridCol w:w="4754"/>
            </w:tblGrid>
            <w:tr>
              <w:trPr>
                <w:trHeight w:hRule="exact" w:val="583"/>
              </w:trPr>
              <w:tc>
                <w:tcPr>
                  <w:tcW w:type="dxa" w:w="4712"/>
                  <w:tcBorders>
                    <w:top w:color="000000" w:sz="4" w:val="single"/>
                    <w:left w:color="000000" w:sz="4" w:val="single"/>
                    <w:right w:color="000000" w:sz="4" w:val="single"/>
                  </w:tcBorders>
                  <w:shd w:fill="FFFFFF" w:val="clear"/>
                  <w:tcMar>
                    <w:left w:type="dxa" w:w="10"/>
                    <w:right w:type="dxa" w:w="10"/>
                  </w:tcMar>
                  <w:vAlign w:val="center"/>
                </w:tcPr>
                <w:p w14:paraId="A0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Успеваемость</w:t>
                  </w:r>
                </w:p>
              </w:tc>
              <w:tc>
                <w:tcPr>
                  <w:tcW w:type="dxa" w:w="4754"/>
                  <w:tcBorders>
                    <w:top w:color="000000" w:sz="4" w:val="single"/>
                    <w:left w:color="000000" w:sz="4" w:val="single"/>
                    <w:right w:color="000000" w:sz="4" w:val="single"/>
                  </w:tcBorders>
                  <w:shd w:fill="FFFFFF" w:val="clear"/>
                  <w:tcMar>
                    <w:left w:type="dxa" w:w="10"/>
                    <w:right w:type="dxa" w:w="10"/>
                  </w:tcMar>
                  <w:vAlign w:val="center"/>
                </w:tcPr>
                <w:p w14:paraId="A1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Успеваемость</w:t>
                  </w:r>
                </w:p>
              </w:tc>
            </w:tr>
          </w:tbl>
          <w:p w14:paraId="A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exact" w:val="245"/>
        </w:trPr>
        <w:tc>
          <w:tcPr>
            <w:tcW w:type="dxa" w:w="1295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A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класс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50%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>
        <w:trPr>
          <w:trHeight w:hRule="exact" w:val="240"/>
        </w:trPr>
        <w:tc>
          <w:tcPr>
            <w:tcW w:type="dxa" w:w="1295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A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 класс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66,6%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>
        <w:trPr>
          <w:trHeight w:hRule="exact" w:val="235"/>
        </w:trPr>
        <w:tc>
          <w:tcPr>
            <w:tcW w:type="dxa" w:w="1295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A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 класс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33,3%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>
        <w:trPr>
          <w:trHeight w:hRule="exact" w:val="245"/>
        </w:trPr>
        <w:tc>
          <w:tcPr>
            <w:tcW w:type="dxa" w:w="1295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A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 класс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42,8%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A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  <w:tr>
        <w:trPr>
          <w:trHeight w:hRule="exact" w:val="245"/>
        </w:trPr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A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 класс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50%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</w:tbl>
    <w:p w14:paraId="B2000000">
      <w:pPr>
        <w:widowControl w:val="0"/>
        <w:spacing w:after="0" w:line="240" w:lineRule="auto"/>
        <w:ind/>
        <w:rPr>
          <w:rFonts w:ascii="Times New Roman" w:hAnsi="Times New Roman"/>
          <w:color w:val="FF0000"/>
          <w:sz w:val="24"/>
        </w:rPr>
      </w:pPr>
    </w:p>
    <w:p w14:paraId="B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5"/>
        <w:tblLayout w:type="fixed"/>
        <w:tblCellMar>
          <w:left w:type="dxa" w:w="10"/>
          <w:right w:type="dxa" w:w="10"/>
        </w:tblCellMar>
      </w:tblPr>
      <w:tblGrid>
        <w:gridCol w:w="1283"/>
        <w:gridCol w:w="1301"/>
        <w:gridCol w:w="1559"/>
      </w:tblGrid>
      <w:tr>
        <w:trPr>
          <w:trHeight w:hRule="exact" w:val="240"/>
        </w:trPr>
        <w:tc>
          <w:tcPr>
            <w:tcW w:type="dxa" w:w="1283"/>
            <w:vMerge w:val="restart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B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Параллель</w:t>
            </w:r>
          </w:p>
        </w:tc>
        <w:tc>
          <w:tcPr>
            <w:tcW w:type="dxa" w:w="2860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5000000">
            <w:r>
              <w:t>2022-2023 уч.год</w:t>
            </w:r>
          </w:p>
        </w:tc>
      </w:tr>
      <w:tr>
        <w:trPr>
          <w:trHeight w:hRule="exact" w:val="647"/>
        </w:trPr>
        <w:tc>
          <w:tcPr>
            <w:tcW w:type="dxa" w:w="1283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/>
        </w:tc>
        <w:tc>
          <w:tcPr>
            <w:tcW w:type="dxa" w:w="130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B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Качество знаний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B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Успеваемость</w:t>
            </w:r>
          </w:p>
        </w:tc>
      </w:tr>
      <w:tr>
        <w:trPr>
          <w:trHeight w:hRule="exact" w:val="414"/>
        </w:trPr>
        <w:tc>
          <w:tcPr>
            <w:tcW w:type="dxa" w:w="1283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B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класс</w:t>
            </w:r>
          </w:p>
        </w:tc>
        <w:tc>
          <w:tcPr>
            <w:tcW w:type="dxa" w:w="130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B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50%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B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</w:tr>
    </w:tbl>
    <w:p w14:paraId="BB000000">
      <w:pPr>
        <w:widowControl w:val="0"/>
        <w:spacing w:after="0" w:line="240" w:lineRule="auto"/>
        <w:ind w:firstLine="567" w:right="860"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 xml:space="preserve">Результаты государственной (итоговой) аттестации </w:t>
      </w:r>
      <w:r>
        <w:rPr>
          <w:rFonts w:ascii="Times New Roman" w:hAnsi="Times New Roman"/>
          <w:b w:val="1"/>
          <w:sz w:val="24"/>
          <w:u w:val="single"/>
        </w:rPr>
        <w:t>выпускников  за</w:t>
      </w:r>
      <w:r>
        <w:rPr>
          <w:rFonts w:ascii="Times New Roman" w:hAnsi="Times New Roman"/>
          <w:b w:val="1"/>
          <w:sz w:val="24"/>
          <w:u w:val="single"/>
        </w:rPr>
        <w:t xml:space="preserve"> курс основного общего образования</w:t>
      </w:r>
    </w:p>
    <w:p w14:paraId="BC000000">
      <w:pPr>
        <w:widowControl w:val="0"/>
        <w:spacing w:after="0" w:line="240" w:lineRule="auto"/>
        <w:ind w:firstLine="567" w:right="86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По итогам Государственная итоговая аттестация за курс основного общего </w:t>
      </w:r>
      <w:r>
        <w:rPr>
          <w:rFonts w:ascii="Times New Roman" w:hAnsi="Times New Roman"/>
          <w:sz w:val="24"/>
          <w:u w:val="single"/>
        </w:rPr>
        <w:t>образования  в</w:t>
      </w:r>
      <w:r>
        <w:rPr>
          <w:rFonts w:ascii="Times New Roman" w:hAnsi="Times New Roman"/>
          <w:sz w:val="24"/>
          <w:u w:val="single"/>
        </w:rPr>
        <w:t xml:space="preserve"> 2022 году все 6 обучающихся 9 класса получили  аттестаты.</w:t>
      </w:r>
    </w:p>
    <w:p w14:paraId="BD000000">
      <w:pPr>
        <w:widowControl w:val="0"/>
        <w:spacing w:after="0" w:line="240" w:lineRule="auto"/>
        <w:ind w:firstLine="567" w:right="860"/>
        <w:rPr>
          <w:rFonts w:ascii="Times New Roman" w:hAnsi="Times New Roman"/>
          <w:b w:val="1"/>
          <w:color w:val="000000"/>
          <w:sz w:val="24"/>
          <w:u w:val="single"/>
        </w:rPr>
      </w:pPr>
    </w:p>
    <w:p w14:paraId="BE000000">
      <w:pPr>
        <w:widowControl w:val="0"/>
        <w:tabs>
          <w:tab w:leader="none" w:pos="1403" w:val="left"/>
        </w:tabs>
        <w:spacing w:after="0" w:line="240" w:lineRule="auto"/>
        <w:ind w:firstLine="567" w:right="141"/>
        <w:outlineLvl w:val="1"/>
        <w:rPr>
          <w:rFonts w:ascii="Times New Roman" w:hAnsi="Times New Roman"/>
          <w:b w:val="1"/>
          <w:color w:val="000000"/>
          <w:sz w:val="24"/>
        </w:rPr>
      </w:pPr>
      <w:bookmarkStart w:id="2" w:name="bookmark15"/>
      <w:r>
        <w:rPr>
          <w:rFonts w:ascii="Times New Roman" w:hAnsi="Times New Roman"/>
          <w:b w:val="1"/>
          <w:color w:val="000000"/>
          <w:sz w:val="24"/>
        </w:rPr>
        <w:t>Внутришкольный контроль и мероприятия, осуществляемые в рамках школьной системы оценки качества в 2022 году:</w:t>
      </w:r>
      <w:bookmarkEnd w:id="2"/>
    </w:p>
    <w:p w14:paraId="BF000000">
      <w:pPr>
        <w:widowControl w:val="0"/>
        <w:spacing w:after="0" w:line="240" w:lineRule="auto"/>
        <w:ind w:firstLine="567"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Внутришкольный контроль в МБОУ «СОШ с. Привольное» осуществлялся на основании Положения и Плана работы на 2022 год, регламентирующего содержание и условия проведения контроля. Внутришкольный контроль </w:t>
      </w:r>
      <w:r>
        <w:rPr>
          <w:rFonts w:ascii="Times New Roman" w:hAnsi="Times New Roman"/>
          <w:color w:val="000000"/>
          <w:sz w:val="24"/>
        </w:rPr>
        <w:t>осуществляли:  директор</w:t>
      </w:r>
      <w:r>
        <w:rPr>
          <w:rFonts w:ascii="Times New Roman" w:hAnsi="Times New Roman"/>
          <w:color w:val="000000"/>
          <w:sz w:val="24"/>
        </w:rPr>
        <w:t>, заместители директора по учебно-воспитательной работе.</w:t>
      </w:r>
    </w:p>
    <w:p w14:paraId="C0000000">
      <w:pPr>
        <w:widowControl w:val="0"/>
        <w:tabs>
          <w:tab w:leader="none" w:pos="1250" w:val="left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1.Учебная деятельность:</w:t>
      </w:r>
    </w:p>
    <w:p w14:paraId="C1000000">
      <w:pPr>
        <w:widowControl w:val="0"/>
        <w:tabs>
          <w:tab w:leader="none" w:pos="1551" w:val="left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посещение уроков администрацией и учителями;</w:t>
      </w:r>
    </w:p>
    <w:p w14:paraId="C2000000">
      <w:pPr>
        <w:widowControl w:val="0"/>
        <w:tabs>
          <w:tab w:leader="none" w:pos="1551" w:val="left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проведение открытых уроков;</w:t>
      </w:r>
    </w:p>
    <w:p w14:paraId="C3000000">
      <w:pPr>
        <w:widowControl w:val="0"/>
        <w:tabs>
          <w:tab w:leader="none" w:pos="1551" w:val="left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отчеты о проведенных внеклассных мероприятиях по предмету:</w:t>
      </w:r>
    </w:p>
    <w:p w14:paraId="C4000000">
      <w:pPr>
        <w:widowControl w:val="0"/>
        <w:tabs>
          <w:tab w:leader="none" w:pos="1979" w:val="left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предметные недели;</w:t>
      </w:r>
    </w:p>
    <w:p w14:paraId="C5000000">
      <w:pPr>
        <w:widowControl w:val="0"/>
        <w:tabs>
          <w:tab w:leader="none" w:pos="1979" w:val="left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участие в конкурсах, олимпиадах и т.д.</w:t>
      </w:r>
    </w:p>
    <w:p w14:paraId="C6000000">
      <w:pPr>
        <w:widowControl w:val="0"/>
        <w:tabs>
          <w:tab w:leader="none" w:pos="1979" w:val="left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регулярная проверка документации и отчетности;</w:t>
      </w:r>
    </w:p>
    <w:p w14:paraId="C7000000">
      <w:pPr>
        <w:widowControl w:val="0"/>
        <w:tabs>
          <w:tab w:leader="none" w:pos="1274" w:val="left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2.Воспитательный процесс:</w:t>
      </w:r>
    </w:p>
    <w:p w14:paraId="C8000000">
      <w:pPr>
        <w:widowControl w:val="0"/>
        <w:tabs>
          <w:tab w:leader="none" w:pos="1558" w:val="left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регулярная проверка документации и отчетности</w:t>
      </w:r>
    </w:p>
    <w:p w14:paraId="C9000000">
      <w:pPr>
        <w:widowControl w:val="0"/>
        <w:tabs>
          <w:tab w:leader="none" w:pos="1558" w:val="left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посещение администрацией классных часов</w:t>
      </w:r>
    </w:p>
    <w:p w14:paraId="CA000000">
      <w:pPr>
        <w:widowControl w:val="0"/>
        <w:tabs>
          <w:tab w:leader="none" w:pos="1558" w:val="left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sz w:val="24"/>
        </w:rPr>
        <w:t xml:space="preserve"> внеклассные мероприятия</w:t>
      </w:r>
    </w:p>
    <w:p w14:paraId="CB000000">
      <w:pPr>
        <w:widowControl w:val="0"/>
        <w:tabs>
          <w:tab w:leader="none" w:pos="9354" w:val="left"/>
        </w:tabs>
        <w:spacing w:after="0" w:line="240" w:lineRule="auto"/>
        <w:ind w:firstLine="567"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участие в творческих конкурсах и спортивных мероприятиях </w:t>
      </w:r>
    </w:p>
    <w:p w14:paraId="CC000000">
      <w:pPr>
        <w:widowControl w:val="0"/>
        <w:tabs>
          <w:tab w:leader="none" w:pos="9354" w:val="left"/>
        </w:tabs>
        <w:spacing w:after="0" w:line="240" w:lineRule="auto"/>
        <w:ind w:firstLine="567" w:right="-2"/>
        <w:rPr>
          <w:rFonts w:ascii="Times New Roman" w:hAnsi="Times New Roman"/>
          <w:sz w:val="24"/>
        </w:rPr>
      </w:pPr>
      <w:r>
        <w:rPr>
          <w:rStyle w:val="Style_11_ch"/>
          <w:sz w:val="24"/>
        </w:rPr>
        <w:t>7.Оценка результатов предметных олимпиад и конкурсов</w:t>
      </w:r>
    </w:p>
    <w:p w14:paraId="CD000000">
      <w:pPr>
        <w:spacing w:after="0" w:line="240" w:lineRule="auto"/>
        <w:ind w:firstLine="567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2022 году в Прикубанском муниципальном районе проведены олимпиады в соответствии с </w:t>
      </w:r>
      <w:r>
        <w:rPr>
          <w:rFonts w:ascii="Times New Roman" w:hAnsi="Times New Roman"/>
          <w:sz w:val="24"/>
        </w:rPr>
        <w:t>перечнем  предметов</w:t>
      </w:r>
      <w:r>
        <w:rPr>
          <w:rFonts w:ascii="Times New Roman" w:hAnsi="Times New Roman"/>
          <w:sz w:val="24"/>
        </w:rPr>
        <w:t xml:space="preserve"> Всероссийской предметной олимпиады школьников. Результаты участия в них обучающихся ОО представлены в таблице:</w:t>
      </w:r>
    </w:p>
    <w:tbl>
      <w:tblPr>
        <w:tblStyle w:val="Style_5"/>
        <w:tblLayout w:type="fixed"/>
        <w:tblCellMar>
          <w:left w:type="dxa" w:w="10"/>
          <w:right w:type="dxa" w:w="10"/>
        </w:tblCellMar>
      </w:tblPr>
      <w:tblGrid>
        <w:gridCol w:w="40"/>
        <w:gridCol w:w="705"/>
        <w:gridCol w:w="11"/>
        <w:gridCol w:w="3939"/>
        <w:gridCol w:w="7"/>
        <w:gridCol w:w="2678"/>
        <w:gridCol w:w="1561"/>
      </w:tblGrid>
      <w:tr>
        <w:trPr>
          <w:trHeight w:hRule="atLeast" w:val="834"/>
        </w:trPr>
        <w:tc>
          <w:tcPr>
            <w:tcW w:type="dxa" w:w="745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C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№</w:t>
            </w:r>
          </w:p>
        </w:tc>
        <w:tc>
          <w:tcPr>
            <w:tcW w:type="dxa" w:w="3950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C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Всероссийские олимпиады школьников</w:t>
            </w:r>
          </w:p>
        </w:tc>
        <w:tc>
          <w:tcPr>
            <w:tcW w:type="dxa" w:w="2685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D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Победители и призеры муниципального уровня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D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Региональный уровень</w:t>
            </w:r>
          </w:p>
          <w:p w14:paraId="D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2019</w:t>
            </w:r>
          </w:p>
          <w:p w14:paraId="D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2020</w:t>
            </w:r>
          </w:p>
        </w:tc>
      </w:tr>
      <w:tr>
        <w:trPr>
          <w:trHeight w:hRule="exact" w:val="297"/>
        </w:trPr>
        <w:tc>
          <w:tcPr>
            <w:tcW w:type="dxa" w:w="40"/>
            <w:tcMar>
              <w:left w:type="dxa" w:w="10"/>
              <w:right w:type="dxa" w:w="10"/>
            </w:tcMar>
          </w:tcPr>
          <w:p w14:paraId="D4000000">
            <w:pPr>
              <w:pStyle w:val="Style_4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6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D5000000">
            <w:pPr>
              <w:pStyle w:val="Style_4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946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D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type="dxa" w:w="267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D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D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D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exact" w:val="297"/>
        </w:trPr>
        <w:tc>
          <w:tcPr>
            <w:tcW w:type="dxa" w:w="40"/>
            <w:tcMar>
              <w:left w:type="dxa" w:w="10"/>
              <w:right w:type="dxa" w:w="10"/>
            </w:tcMar>
          </w:tcPr>
          <w:p w14:paraId="DA000000">
            <w:pPr>
              <w:pStyle w:val="Style_4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6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DB000000">
            <w:pPr>
              <w:pStyle w:val="Style_4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946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D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Литература</w:t>
            </w:r>
          </w:p>
        </w:tc>
        <w:tc>
          <w:tcPr>
            <w:tcW w:type="dxa" w:w="2678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D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D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D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exact" w:val="297"/>
        </w:trPr>
        <w:tc>
          <w:tcPr>
            <w:tcW w:type="dxa" w:w="40"/>
            <w:tcMar>
              <w:left w:type="dxa" w:w="10"/>
              <w:right w:type="dxa" w:w="10"/>
            </w:tcMar>
          </w:tcPr>
          <w:p w14:paraId="E0000000">
            <w:pPr>
              <w:pStyle w:val="Style_4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6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E1000000">
            <w:pPr>
              <w:pStyle w:val="Style_4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946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E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Английский язык</w:t>
            </w:r>
          </w:p>
        </w:tc>
        <w:tc>
          <w:tcPr>
            <w:tcW w:type="dxa" w:w="267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E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E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E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exact" w:val="297"/>
        </w:trPr>
        <w:tc>
          <w:tcPr>
            <w:tcW w:type="dxa" w:w="40"/>
            <w:tcMar>
              <w:left w:type="dxa" w:w="10"/>
              <w:right w:type="dxa" w:w="10"/>
            </w:tcMar>
          </w:tcPr>
          <w:p w14:paraId="E6000000">
            <w:pPr>
              <w:pStyle w:val="Style_4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6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E7000000">
            <w:pPr>
              <w:pStyle w:val="Style_4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946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E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type="dxa" w:w="2678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E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E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E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exact" w:val="297"/>
        </w:trPr>
        <w:tc>
          <w:tcPr>
            <w:tcW w:type="dxa" w:w="40"/>
            <w:tcMar>
              <w:left w:type="dxa" w:w="10"/>
              <w:right w:type="dxa" w:w="10"/>
            </w:tcMar>
          </w:tcPr>
          <w:p w14:paraId="EC000000">
            <w:pPr>
              <w:pStyle w:val="Style_4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6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ED000000">
            <w:pPr>
              <w:pStyle w:val="Style_4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946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E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Информатика и программирование 9-11 класс</w:t>
            </w:r>
          </w:p>
        </w:tc>
        <w:tc>
          <w:tcPr>
            <w:tcW w:type="dxa" w:w="2678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E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F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F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exact" w:val="297"/>
        </w:trPr>
        <w:tc>
          <w:tcPr>
            <w:tcW w:type="dxa" w:w="40"/>
            <w:tcMar>
              <w:left w:type="dxa" w:w="10"/>
              <w:right w:type="dxa" w:w="10"/>
            </w:tcMar>
          </w:tcPr>
          <w:p w14:paraId="F2000000">
            <w:pPr>
              <w:pStyle w:val="Style_4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6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F3000000">
            <w:pPr>
              <w:pStyle w:val="Style_4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946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F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type="dxa" w:w="2678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F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F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F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exact" w:val="302"/>
        </w:trPr>
        <w:tc>
          <w:tcPr>
            <w:tcW w:type="dxa" w:w="40"/>
            <w:tcMar>
              <w:left w:type="dxa" w:w="10"/>
              <w:right w:type="dxa" w:w="10"/>
            </w:tcMar>
          </w:tcPr>
          <w:p w14:paraId="F8000000">
            <w:pPr>
              <w:pStyle w:val="Style_4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6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F9000000">
            <w:pPr>
              <w:pStyle w:val="Style_4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946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F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Астрономия</w:t>
            </w:r>
          </w:p>
        </w:tc>
        <w:tc>
          <w:tcPr>
            <w:tcW w:type="dxa" w:w="2678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F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F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F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exact" w:val="293"/>
        </w:trPr>
        <w:tc>
          <w:tcPr>
            <w:tcW w:type="dxa" w:w="40"/>
            <w:tcMar>
              <w:left w:type="dxa" w:w="10"/>
              <w:right w:type="dxa" w:w="10"/>
            </w:tcMar>
          </w:tcPr>
          <w:p w14:paraId="FE000000">
            <w:pPr>
              <w:pStyle w:val="Style_4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6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FF000000">
            <w:pPr>
              <w:pStyle w:val="Style_4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946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0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type="dxa" w:w="2678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0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0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0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exact" w:val="297"/>
        </w:trPr>
        <w:tc>
          <w:tcPr>
            <w:tcW w:type="dxa" w:w="40"/>
            <w:tcMar>
              <w:left w:type="dxa" w:w="10"/>
              <w:right w:type="dxa" w:w="10"/>
            </w:tcMar>
          </w:tcPr>
          <w:p w14:paraId="04010000">
            <w:pPr>
              <w:pStyle w:val="Style_4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6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05010000">
            <w:pPr>
              <w:pStyle w:val="Style_4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946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0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type="dxa" w:w="2678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0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0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exact" w:val="297"/>
        </w:trPr>
        <w:tc>
          <w:tcPr>
            <w:tcW w:type="dxa" w:w="40"/>
            <w:tcMar>
              <w:left w:type="dxa" w:w="10"/>
              <w:right w:type="dxa" w:w="10"/>
            </w:tcMar>
          </w:tcPr>
          <w:p w14:paraId="09010000">
            <w:pPr>
              <w:pStyle w:val="Style_4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6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0A010000">
            <w:pPr>
              <w:pStyle w:val="Style_4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946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0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Экология</w:t>
            </w:r>
          </w:p>
        </w:tc>
        <w:tc>
          <w:tcPr>
            <w:tcW w:type="dxa" w:w="2678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0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0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exact" w:val="293"/>
        </w:trPr>
        <w:tc>
          <w:tcPr>
            <w:tcW w:type="dxa" w:w="40"/>
            <w:tcMar>
              <w:left w:type="dxa" w:w="10"/>
              <w:right w:type="dxa" w:w="10"/>
            </w:tcMar>
          </w:tcPr>
          <w:p w14:paraId="0E010000">
            <w:pPr>
              <w:pStyle w:val="Style_4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6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0F010000">
            <w:pPr>
              <w:pStyle w:val="Style_4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946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type="dxa" w:w="2678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exact" w:val="302"/>
        </w:trPr>
        <w:tc>
          <w:tcPr>
            <w:tcW w:type="dxa" w:w="40"/>
            <w:tcMar>
              <w:left w:type="dxa" w:w="10"/>
              <w:right w:type="dxa" w:w="10"/>
            </w:tcMar>
          </w:tcPr>
          <w:p w14:paraId="13010000">
            <w:pPr>
              <w:pStyle w:val="Style_4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6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4010000">
            <w:pPr>
              <w:pStyle w:val="Style_4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946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Обществознание</w:t>
            </w:r>
          </w:p>
        </w:tc>
        <w:tc>
          <w:tcPr>
            <w:tcW w:type="dxa" w:w="2678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exact" w:val="293"/>
        </w:trPr>
        <w:tc>
          <w:tcPr>
            <w:tcW w:type="dxa" w:w="40"/>
            <w:tcMar>
              <w:left w:type="dxa" w:w="10"/>
              <w:right w:type="dxa" w:w="10"/>
            </w:tcMar>
          </w:tcPr>
          <w:p w14:paraId="18010000">
            <w:pPr>
              <w:pStyle w:val="Style_4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6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9010000">
            <w:pPr>
              <w:pStyle w:val="Style_4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946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Право</w:t>
            </w:r>
          </w:p>
        </w:tc>
        <w:tc>
          <w:tcPr>
            <w:tcW w:type="dxa" w:w="2678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1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exact" w:val="297"/>
        </w:trPr>
        <w:tc>
          <w:tcPr>
            <w:tcW w:type="dxa" w:w="40"/>
            <w:tcMar>
              <w:left w:type="dxa" w:w="10"/>
              <w:right w:type="dxa" w:w="10"/>
            </w:tcMar>
          </w:tcPr>
          <w:p w14:paraId="1E010000">
            <w:pPr>
              <w:pStyle w:val="Style_4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6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F010000">
            <w:pPr>
              <w:pStyle w:val="Style_4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946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Экономика</w:t>
            </w:r>
          </w:p>
        </w:tc>
        <w:tc>
          <w:tcPr>
            <w:tcW w:type="dxa" w:w="2678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exact" w:val="302"/>
        </w:trPr>
        <w:tc>
          <w:tcPr>
            <w:tcW w:type="dxa" w:w="40"/>
            <w:tcMar>
              <w:left w:type="dxa" w:w="10"/>
              <w:right w:type="dxa" w:w="10"/>
            </w:tcMar>
          </w:tcPr>
          <w:p w14:paraId="23010000">
            <w:pPr>
              <w:pStyle w:val="Style_4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6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4010000">
            <w:pPr>
              <w:pStyle w:val="Style_4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946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</w:t>
            </w:r>
          </w:p>
        </w:tc>
        <w:tc>
          <w:tcPr>
            <w:tcW w:type="dxa" w:w="2678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exact" w:val="297"/>
        </w:trPr>
        <w:tc>
          <w:tcPr>
            <w:tcW w:type="dxa" w:w="40"/>
            <w:tcMar>
              <w:left w:type="dxa" w:w="10"/>
              <w:right w:type="dxa" w:w="10"/>
            </w:tcMar>
          </w:tcPr>
          <w:p w14:paraId="28010000">
            <w:pPr>
              <w:pStyle w:val="Style_4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6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9010000">
            <w:pPr>
              <w:pStyle w:val="Style_4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946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МХК</w:t>
            </w:r>
          </w:p>
        </w:tc>
        <w:tc>
          <w:tcPr>
            <w:tcW w:type="dxa" w:w="2678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exact" w:val="293"/>
        </w:trPr>
        <w:tc>
          <w:tcPr>
            <w:tcW w:type="dxa" w:w="40"/>
            <w:tcMar>
              <w:left w:type="dxa" w:w="10"/>
              <w:right w:type="dxa" w:w="10"/>
            </w:tcMar>
          </w:tcPr>
          <w:p w14:paraId="2D010000">
            <w:pPr>
              <w:pStyle w:val="Style_4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6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E010000">
            <w:pPr>
              <w:pStyle w:val="Style_4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946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ОБЖ</w:t>
            </w:r>
          </w:p>
        </w:tc>
        <w:tc>
          <w:tcPr>
            <w:tcW w:type="dxa" w:w="2678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14:paraId="3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exact" w:val="297"/>
        </w:trPr>
        <w:tc>
          <w:tcPr>
            <w:tcW w:type="dxa" w:w="40"/>
            <w:tcMar>
              <w:left w:type="dxa" w:w="10"/>
              <w:right w:type="dxa" w:w="10"/>
            </w:tcMar>
          </w:tcPr>
          <w:p w14:paraId="33010000">
            <w:pPr>
              <w:pStyle w:val="Style_4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6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4010000">
            <w:pPr>
              <w:pStyle w:val="Style_4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946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 (девочки)</w:t>
            </w:r>
          </w:p>
        </w:tc>
        <w:tc>
          <w:tcPr>
            <w:tcW w:type="dxa" w:w="2678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3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exact" w:val="302"/>
        </w:trPr>
        <w:tc>
          <w:tcPr>
            <w:tcW w:type="dxa" w:w="40"/>
            <w:tcMar>
              <w:left w:type="dxa" w:w="10"/>
              <w:right w:type="dxa" w:w="10"/>
            </w:tcMar>
          </w:tcPr>
          <w:p w14:paraId="39010000">
            <w:pPr>
              <w:pStyle w:val="Style_4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6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A010000">
            <w:pPr>
              <w:pStyle w:val="Style_4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946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 (мальчики)</w:t>
            </w:r>
          </w:p>
        </w:tc>
        <w:tc>
          <w:tcPr>
            <w:tcW w:type="dxa" w:w="2678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exact" w:val="293"/>
        </w:trPr>
        <w:tc>
          <w:tcPr>
            <w:tcW w:type="dxa" w:w="40"/>
            <w:tcMar>
              <w:left w:type="dxa" w:w="10"/>
              <w:right w:type="dxa" w:w="10"/>
            </w:tcMar>
          </w:tcPr>
          <w:p w14:paraId="3E010000">
            <w:pPr>
              <w:pStyle w:val="Style_4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16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F010000">
            <w:pPr>
              <w:pStyle w:val="Style_4"/>
              <w:widowControl w:val="0"/>
              <w:numPr>
                <w:ilvl w:val="0"/>
                <w:numId w:val="5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946"/>
            <w:gridSpan w:val="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type="dxa" w:w="2678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14:paraId="4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>
        <w:trPr>
          <w:trHeight w:hRule="exact" w:val="635"/>
        </w:trPr>
        <w:tc>
          <w:tcPr>
            <w:tcW w:type="dxa" w:w="4695"/>
            <w:gridSpan w:val="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ИТОГО</w:t>
            </w:r>
          </w:p>
          <w:p w14:paraId="4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68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</w:t>
            </w:r>
          </w:p>
        </w:tc>
      </w:tr>
    </w:tbl>
    <w:p w14:paraId="48010000">
      <w:pPr>
        <w:spacing w:after="0" w:line="240" w:lineRule="auto"/>
        <w:ind w:right="86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49010000">
      <w:pPr>
        <w:spacing w:after="0" w:line="240" w:lineRule="auto"/>
        <w:ind w:right="86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4A010000">
      <w:pPr>
        <w:spacing w:after="0" w:line="240" w:lineRule="auto"/>
        <w:ind w:right="86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8.Оценка внеурочной деятельности</w:t>
      </w:r>
    </w:p>
    <w:p w14:paraId="4B010000">
      <w:pPr>
        <w:widowControl w:val="0"/>
        <w:tabs>
          <w:tab w:leader="none" w:pos="6727" w:val="left"/>
        </w:tabs>
        <w:spacing w:after="0" w:line="240" w:lineRule="auto"/>
        <w:ind w:firstLine="567"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 внеурочной деятельностью при реализации ФГОС начального общего и основного общего образования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образовательных программ начального общего и основного общего образования. Внеурочная деятельность -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</w:p>
    <w:p w14:paraId="4C010000">
      <w:pPr>
        <w:widowControl w:val="0"/>
        <w:spacing w:after="0" w:line="240" w:lineRule="auto"/>
        <w:ind w:firstLine="567"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Внеурочная деятельность в ОО организуется по направлениям развития личности (спортивно-оздоровительное, духовно-нравственное, социальное, </w:t>
      </w:r>
      <w:r>
        <w:rPr>
          <w:rFonts w:ascii="Times New Roman" w:hAnsi="Times New Roman"/>
          <w:color w:val="000000"/>
          <w:sz w:val="24"/>
        </w:rPr>
        <w:t>общеинтеллектуальное</w:t>
      </w:r>
      <w:r>
        <w:rPr>
          <w:rFonts w:ascii="Times New Roman" w:hAnsi="Times New Roman"/>
          <w:color w:val="000000"/>
          <w:sz w:val="24"/>
        </w:rPr>
        <w:t xml:space="preserve"> общекультурное) на добровольной основе в соответствии с выбором участников образовательных отношений.</w:t>
      </w:r>
    </w:p>
    <w:p w14:paraId="4D01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Программы, реализуемые </w:t>
      </w:r>
      <w:r>
        <w:rPr>
          <w:rFonts w:ascii="Times New Roman" w:hAnsi="Times New Roman"/>
          <w:color w:val="000000"/>
          <w:sz w:val="24"/>
        </w:rPr>
        <w:t>в рамках внеурочной деятельности</w:t>
      </w:r>
      <w:r>
        <w:rPr>
          <w:rFonts w:ascii="Times New Roman" w:hAnsi="Times New Roman"/>
          <w:color w:val="000000"/>
          <w:sz w:val="24"/>
        </w:rPr>
        <w:t xml:space="preserve"> проходят по социальному направлению.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</w:p>
    <w:p w14:paraId="4E01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результатам 2022-2023 уч. года 63 (88,7 %) обучающихся школы приняли участие в конкурсах, олимпиадах, спортивных состязаниях различного уровня и стали призерами и победителями.</w:t>
      </w:r>
    </w:p>
    <w:p w14:paraId="4F01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</w:rPr>
        <w:t xml:space="preserve">9. </w:t>
      </w:r>
      <w:r>
        <w:rPr>
          <w:rFonts w:ascii="Times New Roman" w:hAnsi="Times New Roman"/>
          <w:b w:val="1"/>
          <w:sz w:val="24"/>
        </w:rPr>
        <w:t xml:space="preserve">Оценка качества учебно-методического и </w:t>
      </w:r>
      <w:r>
        <w:rPr>
          <w:rFonts w:ascii="Times New Roman" w:hAnsi="Times New Roman"/>
          <w:b w:val="1"/>
          <w:sz w:val="24"/>
        </w:rPr>
        <w:t>библиотечно</w:t>
      </w:r>
      <w:r>
        <w:rPr>
          <w:rFonts w:ascii="Times New Roman" w:hAnsi="Times New Roman"/>
          <w:b w:val="1"/>
          <w:sz w:val="24"/>
        </w:rPr>
        <w:t xml:space="preserve"> - информационного обеспечения</w:t>
      </w:r>
    </w:p>
    <w:p w14:paraId="50010000">
      <w:pPr>
        <w:widowControl w:val="0"/>
        <w:spacing w:after="0" w:line="240" w:lineRule="auto"/>
        <w:ind w:firstLine="567"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</w:rPr>
        <w:t>Методическое обеспечение школы соответствует целям и задачам ОО: формирование</w:t>
      </w:r>
      <w:r>
        <w:rPr>
          <w:rFonts w:ascii="Times New Roman" w:hAnsi="Times New Roman"/>
          <w:color w:val="000000"/>
          <w:sz w:val="24"/>
        </w:rPr>
        <w:t xml:space="preserve"> личности выпускника как субъекта учебной, исследовательской, трудовой, управленческой, художественно-эстетической деятельности, как субъекта гражданских, экологических, социальных отношений, субъекта общения и саморазвития, тем самым позволяет дать образование на уровне образовательных стандартов всем обучающимся.</w:t>
      </w:r>
    </w:p>
    <w:p w14:paraId="51010000">
      <w:pPr>
        <w:widowControl w:val="0"/>
        <w:spacing w:after="0" w:line="240" w:lineRule="auto"/>
        <w:ind w:firstLine="567"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ОО имеется система учебно-методических материалов, обеспечивающих образовательный процесс. Учителя реализовывают государственные программы (федеральные), подкрепленные учебниками и дидактическими материалами, соответствующими ФГОС НОО, ФГОС ООО, ФКГОС. УМК ОО составлен на основе федерального перечня учебников, рекомендованных и допущенных Министерством образования и науки Российской Федерации к использованию в образовательном процессе.</w:t>
      </w:r>
    </w:p>
    <w:p w14:paraId="5201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Методическая работа ОО оформляется документально в форме:</w:t>
      </w:r>
    </w:p>
    <w:p w14:paraId="53010000">
      <w:pPr>
        <w:pStyle w:val="Style_4"/>
        <w:widowControl w:val="0"/>
        <w:numPr>
          <w:ilvl w:val="0"/>
          <w:numId w:val="6"/>
        </w:numPr>
        <w:tabs>
          <w:tab w:leader="none" w:pos="709" w:val="left"/>
        </w:tabs>
        <w:spacing w:after="0" w:line="240" w:lineRule="auto"/>
        <w:ind w:firstLine="851" w:left="1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протоколов педагогического совета;</w:t>
      </w:r>
    </w:p>
    <w:p w14:paraId="54010000">
      <w:pPr>
        <w:pStyle w:val="Style_4"/>
        <w:widowControl w:val="0"/>
        <w:numPr>
          <w:ilvl w:val="0"/>
          <w:numId w:val="6"/>
        </w:numPr>
        <w:tabs>
          <w:tab w:leader="none" w:pos="709" w:val="left"/>
        </w:tabs>
        <w:spacing w:after="0" w:line="240" w:lineRule="auto"/>
        <w:ind w:firstLine="851" w:left="1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годового плана работы школы;</w:t>
      </w:r>
    </w:p>
    <w:p w14:paraId="55010000">
      <w:pPr>
        <w:pStyle w:val="Style_4"/>
        <w:widowControl w:val="0"/>
        <w:numPr>
          <w:ilvl w:val="0"/>
          <w:numId w:val="6"/>
        </w:numPr>
        <w:tabs>
          <w:tab w:leader="none" w:pos="709" w:val="left"/>
        </w:tabs>
        <w:spacing w:after="0" w:line="240" w:lineRule="auto"/>
        <w:ind w:firstLine="851" w:left="1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плана ВШК;</w:t>
      </w:r>
    </w:p>
    <w:p w14:paraId="56010000">
      <w:pPr>
        <w:pStyle w:val="Style_4"/>
        <w:widowControl w:val="0"/>
        <w:numPr>
          <w:ilvl w:val="0"/>
          <w:numId w:val="6"/>
        </w:numPr>
        <w:tabs>
          <w:tab w:leader="none" w:pos="709" w:val="left"/>
        </w:tabs>
        <w:spacing w:after="0" w:line="240" w:lineRule="auto"/>
        <w:ind w:firstLine="851" w:left="1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плана методической работы;</w:t>
      </w:r>
    </w:p>
    <w:p w14:paraId="57010000">
      <w:pPr>
        <w:pStyle w:val="Style_4"/>
        <w:widowControl w:val="0"/>
        <w:numPr>
          <w:ilvl w:val="0"/>
          <w:numId w:val="6"/>
        </w:numPr>
        <w:tabs>
          <w:tab w:leader="none" w:pos="709" w:val="left"/>
        </w:tabs>
        <w:spacing w:after="0" w:line="240" w:lineRule="auto"/>
        <w:ind w:firstLine="851" w:left="1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письменных материалов по анализу и самоанализу;</w:t>
      </w:r>
    </w:p>
    <w:p w14:paraId="58010000">
      <w:pPr>
        <w:pStyle w:val="Style_4"/>
        <w:widowControl w:val="0"/>
        <w:numPr>
          <w:ilvl w:val="0"/>
          <w:numId w:val="6"/>
        </w:numPr>
        <w:tabs>
          <w:tab w:leader="none" w:pos="709" w:val="left"/>
        </w:tabs>
        <w:spacing w:after="0" w:line="240" w:lineRule="auto"/>
        <w:ind w:firstLine="851" w:left="1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аналитических справок;</w:t>
      </w:r>
    </w:p>
    <w:p w14:paraId="59010000">
      <w:pPr>
        <w:pStyle w:val="Style_4"/>
        <w:widowControl w:val="0"/>
        <w:numPr>
          <w:ilvl w:val="0"/>
          <w:numId w:val="6"/>
        </w:numPr>
        <w:tabs>
          <w:tab w:leader="none" w:pos="709" w:val="left"/>
        </w:tabs>
        <w:spacing w:after="0" w:line="240" w:lineRule="auto"/>
        <w:ind w:firstLine="851" w:left="1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отчетов о проведенных мероприятиях;</w:t>
      </w:r>
    </w:p>
    <w:p w14:paraId="5A010000">
      <w:pPr>
        <w:pStyle w:val="Style_4"/>
        <w:widowControl w:val="0"/>
        <w:numPr>
          <w:ilvl w:val="0"/>
          <w:numId w:val="6"/>
        </w:numPr>
        <w:tabs>
          <w:tab w:leader="none" w:pos="709" w:val="left"/>
        </w:tabs>
        <w:spacing w:after="0" w:line="240" w:lineRule="auto"/>
        <w:ind w:firstLine="993" w:left="0" w:right="-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докладов, сообщений, технологий, программ, обобщенных материалов о системе работы педагогов.</w:t>
      </w:r>
    </w:p>
    <w:p w14:paraId="5B010000">
      <w:pPr>
        <w:widowControl w:val="0"/>
        <w:spacing w:after="0" w:line="240" w:lineRule="auto"/>
        <w:ind w:firstLine="567" w:right="-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Аналитическую деятельность методических обеспечений ОО осуществляют заместители директора по учебно-воспитательной работе и воспитательной работе. </w:t>
      </w:r>
    </w:p>
    <w:p w14:paraId="5C010000">
      <w:pPr>
        <w:widowControl w:val="0"/>
        <w:spacing w:after="0" w:line="240" w:lineRule="auto"/>
        <w:ind w:firstLine="567" w:right="860"/>
        <w:jc w:val="both"/>
        <w:rPr>
          <w:rFonts w:ascii="Times New Roman" w:hAnsi="Times New Roman"/>
          <w:color w:val="000000"/>
          <w:sz w:val="24"/>
        </w:rPr>
      </w:pPr>
    </w:p>
    <w:p w14:paraId="5D010000">
      <w:pPr>
        <w:widowControl w:val="0"/>
        <w:spacing w:after="0" w:line="240" w:lineRule="auto"/>
        <w:ind w:firstLine="567" w:right="860"/>
        <w:jc w:val="both"/>
        <w:rPr>
          <w:rFonts w:ascii="Times New Roman" w:hAnsi="Times New Roman"/>
          <w:color w:val="000000"/>
          <w:sz w:val="24"/>
        </w:rPr>
      </w:pPr>
    </w:p>
    <w:p w14:paraId="5E01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>10.Оценка качества материально-технической базы</w:t>
      </w:r>
    </w:p>
    <w:p w14:paraId="5F010000">
      <w:pPr>
        <w:widowControl w:val="0"/>
        <w:spacing w:after="0" w:line="240" w:lineRule="auto"/>
        <w:ind w:firstLine="567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Здание МБОУ «СОШ с. Привольное» было построено в 1967 году по типовому проекту, включает в себя 1 этажа общей площадью 934 м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. Проектная мощность школы - 100 человек.</w:t>
      </w:r>
    </w:p>
    <w:tbl>
      <w:tblPr>
        <w:tblStyle w:val="Style_5"/>
        <w:tblLayout w:type="fixed"/>
      </w:tblPr>
      <w:tblGrid>
        <w:gridCol w:w="1558"/>
        <w:gridCol w:w="285"/>
        <w:gridCol w:w="565"/>
        <w:gridCol w:w="427"/>
        <w:gridCol w:w="426"/>
        <w:gridCol w:w="425"/>
        <w:gridCol w:w="426"/>
        <w:gridCol w:w="423"/>
        <w:gridCol w:w="425"/>
        <w:gridCol w:w="569"/>
        <w:gridCol w:w="425"/>
        <w:gridCol w:w="283"/>
        <w:gridCol w:w="426"/>
        <w:gridCol w:w="425"/>
        <w:gridCol w:w="849"/>
        <w:gridCol w:w="709"/>
        <w:gridCol w:w="1844"/>
      </w:tblGrid>
      <w:tr>
        <w:trPr>
          <w:trHeight w:hRule="atLeast" w:val="1421"/>
          <w:tblHeader/>
        </w:trPr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001000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кабинета</w:t>
            </w:r>
          </w:p>
        </w:tc>
        <w:tc>
          <w:tcPr>
            <w:tcW w:type="dxa" w:w="28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101000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ПК</w:t>
            </w:r>
          </w:p>
        </w:tc>
        <w:tc>
          <w:tcPr>
            <w:tcW w:type="dxa" w:w="56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201000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Ноутбук</w:t>
            </w:r>
          </w:p>
        </w:tc>
        <w:tc>
          <w:tcPr>
            <w:tcW w:type="dxa" w:w="427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301000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Проектор</w:t>
            </w:r>
          </w:p>
        </w:tc>
        <w:tc>
          <w:tcPr>
            <w:tcW w:type="dxa" w:w="42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401000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Доска</w:t>
            </w:r>
          </w:p>
        </w:tc>
        <w:tc>
          <w:tcPr>
            <w:tcW w:type="dxa" w:w="42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501000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Экран</w:t>
            </w:r>
          </w:p>
        </w:tc>
        <w:tc>
          <w:tcPr>
            <w:tcW w:type="dxa" w:w="42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601000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Телевизор</w:t>
            </w:r>
          </w:p>
        </w:tc>
        <w:tc>
          <w:tcPr>
            <w:tcW w:type="dxa" w:w="423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701000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Моноблоки</w:t>
            </w:r>
          </w:p>
        </w:tc>
        <w:tc>
          <w:tcPr>
            <w:tcW w:type="dxa" w:w="42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801000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Панель</w:t>
            </w:r>
          </w:p>
        </w:tc>
        <w:tc>
          <w:tcPr>
            <w:tcW w:type="dxa" w:w="56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901000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Планшеты</w:t>
            </w:r>
          </w:p>
        </w:tc>
        <w:tc>
          <w:tcPr>
            <w:tcW w:type="dxa" w:w="42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A01000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Принтер</w:t>
            </w:r>
          </w:p>
        </w:tc>
        <w:tc>
          <w:tcPr>
            <w:tcW w:type="dxa" w:w="283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B01000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МФУ</w:t>
            </w:r>
          </w:p>
        </w:tc>
        <w:tc>
          <w:tcPr>
            <w:tcW w:type="dxa" w:w="42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C01000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Сканер</w:t>
            </w:r>
          </w:p>
        </w:tc>
        <w:tc>
          <w:tcPr>
            <w:tcW w:type="dxa" w:w="42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D01000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Документ-камера</w:t>
            </w:r>
          </w:p>
        </w:tc>
        <w:tc>
          <w:tcPr>
            <w:tcW w:type="dxa" w:w="84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E01000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Фотоаппарат</w:t>
            </w:r>
          </w:p>
        </w:tc>
        <w:tc>
          <w:tcPr>
            <w:tcW w:type="dxa" w:w="70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F01000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Микроскоп</w:t>
            </w:r>
          </w:p>
        </w:tc>
        <w:tc>
          <w:tcPr>
            <w:tcW w:type="dxa" w:w="184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7001000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Разное</w:t>
            </w:r>
          </w:p>
        </w:tc>
      </w:tr>
      <w:tr>
        <w:trPr>
          <w:trHeight w:hRule="atLeast" w:val="315"/>
        </w:trPr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1 кабинет </w:t>
            </w:r>
            <w:r>
              <w:rPr>
                <w:rFonts w:ascii="Times New Roman" w:hAnsi="Times New Roman"/>
                <w:b w:val="1"/>
              </w:rPr>
              <w:t>нач.кл</w:t>
            </w:r>
            <w:r>
              <w:rPr>
                <w:rFonts w:ascii="Times New Roman" w:hAnsi="Times New Roman"/>
                <w:b w:val="1"/>
              </w:rPr>
              <w:t>.</w:t>
            </w:r>
          </w:p>
        </w:tc>
        <w:tc>
          <w:tcPr>
            <w:tcW w:type="dxa" w:w="28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56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7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7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7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7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7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3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7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83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7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7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4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84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315"/>
        </w:trPr>
        <w:tc>
          <w:tcPr>
            <w:tcW w:type="dxa" w:w="155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</w:t>
            </w:r>
            <w:r>
              <w:t xml:space="preserve"> </w:t>
            </w:r>
            <w:r>
              <w:rPr>
                <w:rFonts w:ascii="Times New Roman" w:hAnsi="Times New Roman"/>
                <w:b w:val="1"/>
              </w:rPr>
              <w:t xml:space="preserve">кабинет </w:t>
            </w:r>
            <w:r>
              <w:rPr>
                <w:rFonts w:ascii="Times New Roman" w:hAnsi="Times New Roman"/>
                <w:b w:val="1"/>
              </w:rPr>
              <w:t>нач.кл</w:t>
            </w:r>
            <w:r>
              <w:rPr>
                <w:rFonts w:ascii="Times New Roman" w:hAnsi="Times New Roman"/>
                <w:b w:val="1"/>
              </w:rPr>
              <w:t>.</w:t>
            </w:r>
          </w:p>
        </w:tc>
        <w:tc>
          <w:tcPr>
            <w:tcW w:type="dxa" w:w="28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56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7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8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8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8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8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3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8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83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8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8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4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844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315"/>
        </w:trPr>
        <w:tc>
          <w:tcPr>
            <w:tcW w:type="dxa" w:w="155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</w:t>
            </w:r>
            <w:r>
              <w:t xml:space="preserve"> </w:t>
            </w:r>
            <w:r>
              <w:rPr>
                <w:rFonts w:ascii="Times New Roman" w:hAnsi="Times New Roman"/>
                <w:b w:val="1"/>
              </w:rPr>
              <w:t xml:space="preserve">кабинет </w:t>
            </w:r>
            <w:r>
              <w:rPr>
                <w:rFonts w:ascii="Times New Roman" w:hAnsi="Times New Roman"/>
                <w:b w:val="1"/>
              </w:rPr>
              <w:t>нач.кл</w:t>
            </w:r>
            <w:r>
              <w:rPr>
                <w:rFonts w:ascii="Times New Roman" w:hAnsi="Times New Roman"/>
                <w:b w:val="1"/>
              </w:rPr>
              <w:t>.</w:t>
            </w:r>
          </w:p>
        </w:tc>
        <w:tc>
          <w:tcPr>
            <w:tcW w:type="dxa" w:w="28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7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9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9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9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9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3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9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83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9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9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4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844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315"/>
        </w:trPr>
        <w:tc>
          <w:tcPr>
            <w:tcW w:type="dxa" w:w="155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4</w:t>
            </w:r>
            <w:r>
              <w:t xml:space="preserve"> </w:t>
            </w:r>
            <w:r>
              <w:rPr>
                <w:rFonts w:ascii="Times New Roman" w:hAnsi="Times New Roman"/>
                <w:b w:val="1"/>
              </w:rPr>
              <w:t xml:space="preserve">кабинет </w:t>
            </w:r>
            <w:r>
              <w:rPr>
                <w:rFonts w:ascii="Times New Roman" w:hAnsi="Times New Roman"/>
                <w:b w:val="1"/>
              </w:rPr>
              <w:t>нач.кл</w:t>
            </w:r>
            <w:r>
              <w:rPr>
                <w:rFonts w:ascii="Times New Roman" w:hAnsi="Times New Roman"/>
                <w:b w:val="1"/>
              </w:rPr>
              <w:t>.</w:t>
            </w:r>
          </w:p>
        </w:tc>
        <w:tc>
          <w:tcPr>
            <w:tcW w:type="dxa" w:w="28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56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7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A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A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A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A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3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A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83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A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B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4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844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315"/>
        </w:trPr>
        <w:tc>
          <w:tcPr>
            <w:tcW w:type="dxa" w:w="155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5 </w:t>
            </w:r>
            <w:r>
              <w:rPr>
                <w:rFonts w:ascii="Times New Roman" w:hAnsi="Times New Roman"/>
                <w:b w:val="1"/>
              </w:rPr>
              <w:t>каб</w:t>
            </w:r>
            <w:r>
              <w:rPr>
                <w:rFonts w:ascii="Times New Roman" w:hAnsi="Times New Roman"/>
                <w:b w:val="1"/>
              </w:rPr>
              <w:t xml:space="preserve">. </w:t>
            </w:r>
            <w:r>
              <w:rPr>
                <w:rFonts w:ascii="Times New Roman" w:hAnsi="Times New Roman"/>
                <w:b w:val="1"/>
              </w:rPr>
              <w:t>рус.яз</w:t>
            </w:r>
            <w:r>
              <w:rPr>
                <w:rFonts w:ascii="Times New Roman" w:hAnsi="Times New Roman"/>
                <w:b w:val="1"/>
              </w:rPr>
              <w:t>.</w:t>
            </w:r>
          </w:p>
        </w:tc>
        <w:tc>
          <w:tcPr>
            <w:tcW w:type="dxa" w:w="28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56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7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B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B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B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B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3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B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83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C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C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4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844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345"/>
        </w:trPr>
        <w:tc>
          <w:tcPr>
            <w:tcW w:type="dxa" w:w="155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6 </w:t>
            </w:r>
            <w:r>
              <w:rPr>
                <w:rFonts w:ascii="Times New Roman" w:hAnsi="Times New Roman"/>
                <w:b w:val="1"/>
              </w:rPr>
              <w:t>каб</w:t>
            </w:r>
            <w:r>
              <w:rPr>
                <w:rFonts w:ascii="Times New Roman" w:hAnsi="Times New Roman"/>
                <w:b w:val="1"/>
              </w:rPr>
              <w:t>. англ. яз.</w:t>
            </w:r>
          </w:p>
        </w:tc>
        <w:tc>
          <w:tcPr>
            <w:tcW w:type="dxa" w:w="28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7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C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C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C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C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3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D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83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D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D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4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844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315"/>
        </w:trPr>
        <w:tc>
          <w:tcPr>
            <w:tcW w:type="dxa" w:w="155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7 кабинет биологии</w:t>
            </w:r>
          </w:p>
        </w:tc>
        <w:tc>
          <w:tcPr>
            <w:tcW w:type="dxa" w:w="28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7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D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D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D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D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3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E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83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E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E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4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844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315"/>
        </w:trPr>
        <w:tc>
          <w:tcPr>
            <w:tcW w:type="dxa" w:w="155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color w:val="FF0000"/>
              </w:rPr>
            </w:pPr>
            <w:r>
              <w:rPr>
                <w:rFonts w:ascii="Times New Roman" w:hAnsi="Times New Roman"/>
                <w:b w:val="1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кабинет математики</w:t>
            </w:r>
          </w:p>
        </w:tc>
        <w:tc>
          <w:tcPr>
            <w:tcW w:type="dxa" w:w="28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56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7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E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E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E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E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3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F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83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F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F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4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844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315"/>
        </w:trPr>
        <w:tc>
          <w:tcPr>
            <w:tcW w:type="dxa" w:w="155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9 кабинет </w:t>
            </w:r>
            <w:r>
              <w:rPr>
                <w:rFonts w:ascii="Times New Roman" w:hAnsi="Times New Roman"/>
                <w:b w:val="1"/>
              </w:rPr>
              <w:t>рус.яз</w:t>
            </w:r>
            <w:r>
              <w:rPr>
                <w:rFonts w:ascii="Times New Roman" w:hAnsi="Times New Roman"/>
                <w:b w:val="1"/>
              </w:rPr>
              <w:t>.</w:t>
            </w:r>
          </w:p>
        </w:tc>
        <w:tc>
          <w:tcPr>
            <w:tcW w:type="dxa" w:w="28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56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7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F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F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F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F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3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0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83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0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0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4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844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315"/>
        </w:trPr>
        <w:tc>
          <w:tcPr>
            <w:tcW w:type="dxa" w:w="155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10 </w:t>
            </w:r>
            <w:r>
              <w:rPr>
                <w:rFonts w:ascii="Times New Roman" w:hAnsi="Times New Roman"/>
                <w:b w:val="1"/>
              </w:rPr>
              <w:t>мед.класс</w:t>
            </w:r>
          </w:p>
        </w:tc>
        <w:tc>
          <w:tcPr>
            <w:tcW w:type="dxa" w:w="28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7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0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0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0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1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3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1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83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1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1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4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844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315"/>
        </w:trPr>
        <w:tc>
          <w:tcPr>
            <w:tcW w:type="dxa" w:w="155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11</w:t>
            </w:r>
            <w:r>
              <w:rPr>
                <w:rFonts w:ascii="Times New Roman" w:hAnsi="Times New Roman"/>
                <w:b w:val="1"/>
              </w:rPr>
              <w:t xml:space="preserve"> истории и обществознания</w:t>
            </w:r>
          </w:p>
        </w:tc>
        <w:tc>
          <w:tcPr>
            <w:tcW w:type="dxa" w:w="28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7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1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1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2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2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3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2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83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2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2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4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844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315"/>
        </w:trPr>
        <w:tc>
          <w:tcPr>
            <w:tcW w:type="dxa" w:w="155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12 библиотека</w:t>
            </w:r>
          </w:p>
        </w:tc>
        <w:tc>
          <w:tcPr>
            <w:tcW w:type="dxa" w:w="28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7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2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3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3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3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3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3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83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3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3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4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844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345"/>
        </w:trPr>
        <w:tc>
          <w:tcPr>
            <w:tcW w:type="dxa" w:w="155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13 медкабинет</w:t>
            </w:r>
          </w:p>
        </w:tc>
        <w:tc>
          <w:tcPr>
            <w:tcW w:type="dxa" w:w="28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7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4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4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4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4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3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4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83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4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4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4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844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315"/>
        </w:trPr>
        <w:tc>
          <w:tcPr>
            <w:tcW w:type="dxa" w:w="155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14 учительская</w:t>
            </w:r>
          </w:p>
        </w:tc>
        <w:tc>
          <w:tcPr>
            <w:tcW w:type="dxa" w:w="28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7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5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5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5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5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3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5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83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5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5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4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844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330"/>
        </w:trPr>
        <w:tc>
          <w:tcPr>
            <w:tcW w:type="dxa" w:w="155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15 кабинет информатики и ИКТ</w:t>
            </w:r>
          </w:p>
        </w:tc>
        <w:tc>
          <w:tcPr>
            <w:tcW w:type="dxa" w:w="28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6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427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6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6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6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6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3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6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83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6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6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4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844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315"/>
        </w:trPr>
        <w:tc>
          <w:tcPr>
            <w:tcW w:type="dxa" w:w="155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16 кабинет </w:t>
            </w:r>
            <w:r>
              <w:rPr>
                <w:rFonts w:ascii="Times New Roman" w:hAnsi="Times New Roman"/>
                <w:b w:val="1"/>
              </w:rPr>
              <w:t>доп.образования</w:t>
            </w:r>
          </w:p>
        </w:tc>
        <w:tc>
          <w:tcPr>
            <w:tcW w:type="dxa" w:w="28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7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7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7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7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7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3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7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83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7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7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4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844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270"/>
        </w:trPr>
        <w:tc>
          <w:tcPr>
            <w:tcW w:type="dxa" w:w="155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17 музей</w:t>
            </w:r>
          </w:p>
        </w:tc>
        <w:tc>
          <w:tcPr>
            <w:tcW w:type="dxa" w:w="28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7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8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8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8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8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3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8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83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8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8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4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844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510"/>
        </w:trPr>
        <w:tc>
          <w:tcPr>
            <w:tcW w:type="dxa" w:w="155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Спортзал</w:t>
            </w:r>
          </w:p>
        </w:tc>
        <w:tc>
          <w:tcPr>
            <w:tcW w:type="dxa" w:w="28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7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9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9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9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9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3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9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83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9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9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4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844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315"/>
        </w:trPr>
        <w:tc>
          <w:tcPr>
            <w:tcW w:type="dxa" w:w="155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ХОЛЛ</w:t>
            </w:r>
          </w:p>
          <w:p w14:paraId="A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 этаж</w:t>
            </w:r>
          </w:p>
        </w:tc>
        <w:tc>
          <w:tcPr>
            <w:tcW w:type="dxa" w:w="28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7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A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A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A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A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3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A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83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B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6"/>
            <w:tcBorders>
              <w:bottom w:color="000000" w:sz="4" w:val="single"/>
              <w:right w:color="000000" w:sz="4" w:val="single"/>
            </w:tcBorders>
            <w:shd w:fill="F2F2F2" w:val="clear"/>
            <w:vAlign w:val="center"/>
          </w:tcPr>
          <w:p w14:paraId="B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25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4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9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844"/>
            <w:tcBorders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</w:tbl>
    <w:p w14:paraId="B6020000">
      <w:pPr>
        <w:widowControl w:val="0"/>
        <w:spacing w:after="0" w:line="240" w:lineRule="auto"/>
        <w:ind w:firstLine="567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школе имеются: кабинет директора, учительская, 10 классных  комнат, из них  профильные кабинеты: кабинет информатики и ИКТ, кабинет биологии, 2 кабинета русского языка, кабинет английского языка, кабинет истории и обществознания, 4 кабинета начальных классов, кабинет дополнительного образования, медицинский кабинет, библиотека, музей, мастерская, спортивный зал. </w:t>
      </w:r>
    </w:p>
    <w:p w14:paraId="B702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Материально-техническая база МБОУ «СОШ с. Привольное» укомплектована необходимым количеством наглядных пособий и учебно-лабораторным оборудованием, обеспечивающим возможность выполнения рабочих программ по предметам федерального и регионального компонентов.</w:t>
      </w:r>
    </w:p>
    <w:p w14:paraId="B802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B902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2022 году в школу поступило следующее оборудование:</w:t>
      </w:r>
    </w:p>
    <w:p w14:paraId="BA02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Ноутбук– 28 шт.</w:t>
      </w:r>
    </w:p>
    <w:p w14:paraId="BB02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4"/>
        </w:rPr>
      </w:pPr>
    </w:p>
    <w:p w14:paraId="BC02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Библиотечный фонд насчитывает:</w:t>
      </w:r>
    </w:p>
    <w:p w14:paraId="BD02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Общий фонд – 5186 экз.</w:t>
      </w:r>
    </w:p>
    <w:p w14:paraId="BE02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художественной литературы - 1006 экз.</w:t>
      </w:r>
    </w:p>
    <w:p w14:paraId="BF02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учебной литературы – 3452 экз.</w:t>
      </w:r>
    </w:p>
    <w:p w14:paraId="C002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учебные пособия – 515 экз.</w:t>
      </w:r>
    </w:p>
    <w:p w14:paraId="C102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проведения уроков физкультуры и обеспечения внеурочной занятости в школе работает спортивный зал с 1 раздевалкой. Имеется открытая спортивная площадка.</w:t>
      </w:r>
    </w:p>
    <w:p w14:paraId="C202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школе имеется все необходимое оборудование для тенниса, волейбола и баскетбола.</w:t>
      </w:r>
    </w:p>
    <w:p w14:paraId="C302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Обучающиеся школы обеспечены горячим питанием, которое осуществляется через столовую (60 посадочных мест). Питание организовано в соответствии с графиком, утвержденным директором школы.</w:t>
      </w:r>
    </w:p>
    <w:p w14:paraId="C402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Безопасное пребывание в школе обеспечено наличием:</w:t>
      </w:r>
    </w:p>
    <w:p w14:paraId="C502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автоматизированной системы пожарной сигнализации;</w:t>
      </w:r>
    </w:p>
    <w:p w14:paraId="C602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тревожной кнопкой;</w:t>
      </w:r>
    </w:p>
    <w:p w14:paraId="C702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системой видеонаблюдения. </w:t>
      </w:r>
    </w:p>
    <w:p w14:paraId="C8020000">
      <w:pPr>
        <w:widowControl w:val="0"/>
        <w:spacing w:after="0" w:line="240" w:lineRule="auto"/>
        <w:ind w:firstLine="567" w:right="8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Весь документооборот ОО осуществляется бумажным и электронным способом. В школе ведется электронный журнал. Установлен единая точка доступа к беспроводной сети Интернет через Вай-фай.</w:t>
      </w:r>
    </w:p>
    <w:p w14:paraId="C9020000">
      <w:pPr>
        <w:widowControl w:val="0"/>
        <w:spacing w:after="0" w:line="240" w:lineRule="auto"/>
        <w:ind w:right="860"/>
        <w:jc w:val="both"/>
        <w:rPr>
          <w:rFonts w:ascii="Times New Roman" w:hAnsi="Times New Roman"/>
          <w:color w:val="000000"/>
          <w:sz w:val="24"/>
        </w:rPr>
      </w:pPr>
    </w:p>
    <w:p w14:paraId="CA020000">
      <w:pPr>
        <w:tabs>
          <w:tab w:leader="none" w:pos="426" w:val="left"/>
          <w:tab w:leader="none" w:pos="5788" w:val="left"/>
        </w:tabs>
        <w:spacing w:after="0" w:line="240" w:lineRule="auto"/>
        <w:ind w:firstLine="567" w:right="-1"/>
        <w:jc w:val="both"/>
        <w:rPr>
          <w:rFonts w:ascii="Times New Roman" w:hAnsi="Times New Roman"/>
          <w:sz w:val="24"/>
        </w:rPr>
      </w:pPr>
    </w:p>
    <w:p w14:paraId="CB020000">
      <w:pPr>
        <w:rPr>
          <w:rFonts w:ascii="Times New Roman" w:hAnsi="Times New Roman"/>
          <w:sz w:val="28"/>
        </w:rPr>
      </w:pPr>
      <w:r>
        <w:br w:type="page"/>
      </w:r>
    </w:p>
    <w:p w14:paraId="CC02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ПОКАЗАТЕЛИ ДЕЯТЕЛЬНОСТИ </w:t>
      </w:r>
    </w:p>
    <w:p w14:paraId="CD02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МБОУ «СОШ с. Привольное»</w:t>
      </w:r>
    </w:p>
    <w:tbl>
      <w:tblPr>
        <w:tblStyle w:val="Style_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61"/>
        <w:gridCol w:w="7463"/>
        <w:gridCol w:w="1419"/>
      </w:tblGrid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E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п/п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F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0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1020000">
            <w:pPr>
              <w:pStyle w:val="Style_12"/>
              <w:ind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2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деятельность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3020000">
            <w:pPr>
              <w:pStyle w:val="Style_1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4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5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численность учащихся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6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 человек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7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8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9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  <w:p w14:paraId="DA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B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C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D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  <w:p w14:paraId="DE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F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0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1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14:paraId="E2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4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5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  <w:p w14:paraId="E6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человек/</w:t>
            </w:r>
          </w:p>
          <w:p w14:paraId="E7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33,8%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8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9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A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B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C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D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E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F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0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80,3</w:t>
            </w:r>
          </w:p>
          <w:p w14:paraId="F1020000">
            <w:pPr>
              <w:pStyle w:val="Style_12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2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3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балл единого государственного экзамена выпускников 11 класса по математике (база/профиль)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4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49,0</w:t>
            </w:r>
          </w:p>
          <w:p w14:paraId="F5020000">
            <w:pPr>
              <w:pStyle w:val="Style_12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6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7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8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9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A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B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C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D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E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человек/%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F02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1.13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0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1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человек/%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2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1.14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3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Численность/удельный вес численности выпускников 9 класса, не </w:t>
            </w:r>
            <w:r>
              <w:rPr>
                <w:rFonts w:ascii="Times New Roman" w:hAnsi="Times New Roman"/>
                <w:sz w:val="24"/>
              </w:rPr>
              <w:t>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4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человек/%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5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1.15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6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7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08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человек/%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9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1.16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A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B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0C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человек/%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D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1.17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 </w:t>
            </w:r>
            <w:r>
              <w:rPr>
                <w:rFonts w:ascii="Times New Roman" w:hAnsi="Times New Roman"/>
                <w:sz w:val="24"/>
              </w:rPr>
              <w:t>селовек</w:t>
            </w:r>
            <w:r>
              <w:rPr>
                <w:rFonts w:ascii="Times New Roman" w:hAnsi="Times New Roman"/>
                <w:sz w:val="24"/>
              </w:rPr>
              <w:t>/%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1.18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1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63/ 88,7</w:t>
            </w:r>
          </w:p>
          <w:p w14:paraId="13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человек/%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4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1.19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5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6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43/ 60,5</w:t>
            </w:r>
          </w:p>
          <w:p w14:paraId="17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человек/%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8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1.19.1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9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Регионального уровня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A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43/60,5</w:t>
            </w:r>
          </w:p>
          <w:p w14:paraId="1B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человек/%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C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1.19.2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D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уровня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E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0/0</w:t>
            </w:r>
          </w:p>
          <w:p w14:paraId="1F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человек/%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0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1.19.3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1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Международного уровня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2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0/0</w:t>
            </w:r>
          </w:p>
          <w:p w14:paraId="23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человек/%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4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1.20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030000">
            <w:pPr>
              <w:pStyle w:val="Style_12"/>
              <w:rPr>
                <w:rFonts w:ascii="Times New Roman" w:hAnsi="Times New Roman"/>
                <w:sz w:val="24"/>
              </w:rPr>
            </w:pPr>
          </w:p>
          <w:p w14:paraId="27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0/человек/%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1.21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0/0</w:t>
            </w:r>
          </w:p>
          <w:p w14:paraId="2B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человек/%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1.22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E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0/0человек/%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F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1.23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0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0/0</w:t>
            </w:r>
          </w:p>
          <w:p w14:paraId="32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человек/%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1.24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численность педагогических работников, в том числе: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5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  <w:p w14:paraId="36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7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1.25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17/17</w:t>
            </w:r>
          </w:p>
          <w:p w14:paraId="3A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человек/100%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1.26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16/17</w:t>
            </w:r>
          </w:p>
          <w:p w14:paraId="3E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человек/94,1%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1.27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0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человек/11,7%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1.28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2/17человек/11,7%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1.29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14/17</w:t>
            </w:r>
          </w:p>
          <w:p w14:paraId="48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человек/%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1.29.1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7/17</w:t>
            </w:r>
          </w:p>
          <w:p w14:paraId="4C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человек/41,2%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1.29.2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E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6/17</w:t>
            </w:r>
          </w:p>
          <w:p w14:paraId="50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человек/35,3%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1.30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3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человек/%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1.30.1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5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5 лет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6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2/17</w:t>
            </w:r>
          </w:p>
          <w:p w14:paraId="57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человек/11,7%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8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1.30.2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30 лет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3/17</w:t>
            </w:r>
          </w:p>
          <w:p w14:paraId="5B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человек/17,6%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1.31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12/17человек/70,6%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1.32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0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3/17</w:t>
            </w:r>
          </w:p>
          <w:p w14:paraId="62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человек/17,6%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1.33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4/22</w:t>
            </w:r>
          </w:p>
          <w:p w14:paraId="66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человек/23,5%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1.34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8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Численность/удельный вес численности педагогических и </w:t>
            </w:r>
            <w:r>
              <w:rPr>
                <w:rFonts w:ascii="Times New Roman" w:hAnsi="Times New Roman"/>
                <w:sz w:val="24"/>
              </w:rPr>
              <w:t>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4/22</w:t>
            </w:r>
          </w:p>
          <w:p w14:paraId="6A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человек/%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B030000">
            <w:pPr>
              <w:pStyle w:val="Style_12"/>
              <w:ind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Инфраструктура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30000">
            <w:pPr>
              <w:pStyle w:val="Style_1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компьютеров в расчете на одного учащегося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0,11</w:t>
            </w:r>
          </w:p>
          <w:p w14:paraId="71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48,61</w:t>
            </w:r>
          </w:p>
          <w:p w14:paraId="75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читального зала библиотеки, в том числе: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2.4.1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F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2.4.2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медиатекой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2.4.3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2.4.4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2.4.5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контролируемой распечаткой бумажных материалов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0/0</w:t>
            </w:r>
          </w:p>
          <w:p w14:paraId="8E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человек/%</w:t>
            </w:r>
          </w:p>
          <w:p w14:paraId="8F030000">
            <w:pPr>
              <w:pStyle w:val="Style_1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type="dxa" w:w="7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7,04</w:t>
            </w:r>
          </w:p>
          <w:p w14:paraId="93030000">
            <w:pPr>
              <w:pStyle w:val="Style_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 м</w:t>
            </w:r>
          </w:p>
        </w:tc>
      </w:tr>
    </w:tbl>
    <w:p w14:paraId="94030000">
      <w:pPr>
        <w:rPr>
          <w:b w:val="1"/>
        </w:rPr>
      </w:pPr>
    </w:p>
    <w:sectPr>
      <w:headerReference r:id="rId3" w:type="default"/>
      <w:footerReference r:id="rId4" w:type="default"/>
      <w:pgSz w:h="16838" w:orient="portrait" w:w="11906"/>
      <w:pgMar w:bottom="766" w:footer="709" w:gutter="0" w:header="709" w:left="720" w:right="720" w:top="76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2"/>
      <w:ind/>
      <w:jc w:val="right"/>
    </w:pPr>
  </w:p>
  <w:p w14:paraId="03000000">
    <w:pPr>
      <w:pStyle w:val="Style_2"/>
    </w:pPr>
  </w:p>
</w:ftr>
</file>

<file path=word/footer4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2"/>
      <w:ind/>
      <w:jc w:val="right"/>
    </w:pPr>
  </w:p>
  <w:p w14:paraId="06000000">
    <w:pPr>
      <w:pStyle w:val="Style_2"/>
    </w:pPr>
  </w:p>
</w:ftr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hdr>
</file>

<file path=word/header3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4000000">
    <w:pPr>
      <w:pStyle w:val="Style_1"/>
    </w:pPr>
  </w:p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•"/>
      <w:lvlJc w:val="left"/>
      <w:pPr>
        <w:tabs>
          <w:tab w:leader="none" w:pos="0" w:val="left"/>
        </w:tabs>
        <w:ind w:firstLine="0" w:left="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4"/>
        <w:u w:val="none"/>
      </w:rPr>
    </w:lvl>
    <w:lvl w:ilvl="1"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0" w:val="left"/>
        </w:tabs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0" w:val="left"/>
        </w:tabs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0" w:val="left"/>
        </w:tabs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0" w:val="left"/>
        </w:tabs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0" w:val="left"/>
        </w:tabs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0" w:val="left"/>
        </w:tabs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0" w:val="left"/>
        </w:tabs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0" w:val="left"/>
        </w:tabs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0" w:val="left"/>
        </w:tabs>
        <w:ind w:hanging="360" w:left="7047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0" w:val="left"/>
        </w:tabs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0" w:val="left"/>
        </w:tabs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0" w:val="left"/>
        </w:tabs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0" w:val="left"/>
        </w:tabs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0" w:val="left"/>
        </w:tabs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0" w:val="left"/>
        </w:tabs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0" w:val="left"/>
        </w:tabs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0" w:val="left"/>
        </w:tabs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0" w:val="left"/>
        </w:tabs>
        <w:ind w:hanging="360" w:left="7047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0" w:val="left"/>
        </w:tabs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0" w:val="left"/>
        </w:tabs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0" w:val="left"/>
        </w:tabs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0" w:val="left"/>
        </w:tabs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0" w:val="left"/>
        </w:tabs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0" w:val="left"/>
        </w:tabs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0" w:val="left"/>
        </w:tabs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0" w:val="left"/>
        </w:tabs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0" w:val="left"/>
        </w:tabs>
        <w:ind w:hanging="360" w:left="7047"/>
      </w:pPr>
      <w:rPr>
        <w:rFonts w:ascii="Wingdings" w:hAnsi="Wingdings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0" w:val="left"/>
        </w:tabs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0" w:val="left"/>
        </w:tabs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0" w:val="left"/>
        </w:tabs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0" w:val="left"/>
        </w:tabs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0" w:val="left"/>
        </w:tabs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0" w:val="left"/>
        </w:tabs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0" w:val="left"/>
        </w:tabs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0" w:val="left"/>
        </w:tabs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0" w:val="left"/>
        </w:tabs>
        <w:ind w:hanging="360" w:left="7047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3" w:type="paragraph">
    <w:name w:val="Normal"/>
    <w:link w:val="Style_13_ch"/>
    <w:uiPriority w:val="0"/>
    <w:qFormat/>
    <w:pPr>
      <w:spacing w:after="200" w:line="276" w:lineRule="auto"/>
      <w:ind/>
    </w:pPr>
  </w:style>
  <w:style w:default="1" w:styleId="Style_13_ch" w:type="character">
    <w:name w:val="Normal"/>
    <w:link w:val="Style_13"/>
  </w:style>
  <w:style w:styleId="Style_14" w:type="paragraph">
    <w:name w:val="Нижний колонтитул Знак"/>
    <w:basedOn w:val="Style_15"/>
    <w:link w:val="Style_14_ch"/>
  </w:style>
  <w:style w:styleId="Style_14_ch" w:type="character">
    <w:name w:val="Нижний колонтитул Знак"/>
    <w:basedOn w:val="Style_15_ch"/>
    <w:link w:val="Style_14"/>
  </w:style>
  <w:style w:styleId="Style_16" w:type="paragraph">
    <w:name w:val="toc 2"/>
    <w:next w:val="Style_13"/>
    <w:link w:val="Style_16_ch"/>
    <w:uiPriority w:val="39"/>
    <w:pPr>
      <w:ind w:firstLine="0" w:left="200"/>
    </w:pPr>
  </w:style>
  <w:style w:styleId="Style_16_ch" w:type="character">
    <w:name w:val="toc 2"/>
    <w:link w:val="Style_16"/>
  </w:style>
  <w:style w:styleId="Style_17" w:type="paragraph">
    <w:name w:val="Основной текст (7)"/>
    <w:basedOn w:val="Style_18"/>
    <w:link w:val="Style_17_ch"/>
    <w:rPr>
      <w:rFonts w:ascii="Times New Roman" w:hAnsi="Times New Roman"/>
      <w:b w:val="0"/>
      <w:i w:val="1"/>
      <w:caps w:val="0"/>
      <w:smallCaps w:val="0"/>
      <w:strike w:val="0"/>
      <w:color w:val="000000"/>
      <w:spacing w:val="0"/>
      <w:sz w:val="24"/>
      <w:u w:val="single"/>
    </w:rPr>
  </w:style>
  <w:style w:styleId="Style_17_ch" w:type="character">
    <w:name w:val="Основной текст (7)"/>
    <w:basedOn w:val="Style_18_ch"/>
    <w:link w:val="Style_17"/>
    <w:rPr>
      <w:rFonts w:ascii="Times New Roman" w:hAnsi="Times New Roman"/>
      <w:b w:val="0"/>
      <w:i w:val="1"/>
      <w:caps w:val="0"/>
      <w:smallCaps w:val="0"/>
      <w:strike w:val="0"/>
      <w:color w:val="000000"/>
      <w:spacing w:val="0"/>
      <w:sz w:val="24"/>
      <w:u w:val="single"/>
    </w:rPr>
  </w:style>
  <w:style w:styleId="Style_19" w:type="paragraph">
    <w:name w:val="toc 4"/>
    <w:next w:val="Style_13"/>
    <w:link w:val="Style_19_ch"/>
    <w:uiPriority w:val="39"/>
    <w:pPr>
      <w:ind w:firstLine="0" w:left="600"/>
    </w:pPr>
  </w:style>
  <w:style w:styleId="Style_19_ch" w:type="character">
    <w:name w:val="toc 4"/>
    <w:link w:val="Style_19"/>
  </w:style>
  <w:style w:styleId="Style_20" w:type="paragraph">
    <w:name w:val="toc 6"/>
    <w:next w:val="Style_13"/>
    <w:link w:val="Style_20_ch"/>
    <w:uiPriority w:val="39"/>
    <w:pPr>
      <w:ind w:firstLine="0" w:left="1000"/>
    </w:pPr>
  </w:style>
  <w:style w:styleId="Style_20_ch" w:type="character">
    <w:name w:val="toc 6"/>
    <w:link w:val="Style_20"/>
  </w:style>
  <w:style w:styleId="Style_21" w:type="paragraph">
    <w:name w:val="toc 7"/>
    <w:next w:val="Style_13"/>
    <w:link w:val="Style_21_ch"/>
    <w:uiPriority w:val="39"/>
    <w:pPr>
      <w:ind w:firstLine="0" w:left="1200"/>
    </w:pPr>
  </w:style>
  <w:style w:styleId="Style_21_ch" w:type="character">
    <w:name w:val="toc 7"/>
    <w:link w:val="Style_21"/>
  </w:style>
  <w:style w:styleId="Style_22" w:type="paragraph">
    <w:name w:val="Default"/>
    <w:link w:val="Style_22_ch"/>
    <w:rPr>
      <w:rFonts w:ascii="Times New Roman" w:hAnsi="Times New Roman"/>
      <w:color w:val="000000"/>
      <w:sz w:val="24"/>
    </w:rPr>
  </w:style>
  <w:style w:styleId="Style_22_ch" w:type="character">
    <w:name w:val="Default"/>
    <w:link w:val="Style_22"/>
    <w:rPr>
      <w:rFonts w:ascii="Times New Roman" w:hAnsi="Times New Roman"/>
      <w:color w:val="000000"/>
      <w:sz w:val="24"/>
    </w:rPr>
  </w:style>
  <w:style w:styleId="Style_23" w:type="paragraph">
    <w:name w:val="Normal (Web)"/>
    <w:basedOn w:val="Style_13"/>
    <w:link w:val="Style_23_ch"/>
    <w:rPr>
      <w:rFonts w:ascii="Times New Roman" w:hAnsi="Times New Roman"/>
      <w:sz w:val="24"/>
    </w:rPr>
  </w:style>
  <w:style w:styleId="Style_23_ch" w:type="character">
    <w:name w:val="Normal (Web)"/>
    <w:basedOn w:val="Style_13_ch"/>
    <w:link w:val="Style_23"/>
    <w:rPr>
      <w:rFonts w:ascii="Times New Roman" w:hAnsi="Times New Roman"/>
      <w:sz w:val="24"/>
    </w:rPr>
  </w:style>
  <w:style w:styleId="Style_24" w:type="paragraph">
    <w:name w:val="heading 3"/>
    <w:next w:val="Style_13"/>
    <w:link w:val="Style_24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24_ch" w:type="character">
    <w:name w:val="heading 3"/>
    <w:link w:val="Style_24"/>
    <w:rPr>
      <w:rFonts w:ascii="XO Thames" w:hAnsi="XO Thames"/>
      <w:b w:val="1"/>
      <w:i w:val="1"/>
      <w:color w:val="000000"/>
    </w:rPr>
  </w:style>
  <w:style w:styleId="Style_8" w:type="paragraph">
    <w:name w:val="Заголовок №2"/>
    <w:basedOn w:val="Style_13"/>
    <w:link w:val="Style_8_ch"/>
    <w:pPr>
      <w:widowControl w:val="0"/>
      <w:spacing w:after="360" w:line="0" w:lineRule="atLeast"/>
      <w:ind w:hanging="380" w:left="380"/>
      <w:jc w:val="center"/>
      <w:outlineLvl w:val="1"/>
    </w:pPr>
    <w:rPr>
      <w:rFonts w:ascii="Times New Roman" w:hAnsi="Times New Roman"/>
      <w:b w:val="1"/>
    </w:rPr>
  </w:style>
  <w:style w:styleId="Style_8_ch" w:type="character">
    <w:name w:val="Заголовок №2"/>
    <w:basedOn w:val="Style_13_ch"/>
    <w:link w:val="Style_8"/>
    <w:rPr>
      <w:rFonts w:ascii="Times New Roman" w:hAnsi="Times New Roman"/>
      <w:b w:val="1"/>
    </w:rPr>
  </w:style>
  <w:style w:styleId="Style_25" w:type="paragraph">
    <w:name w:val="Колонтитул_"/>
    <w:basedOn w:val="Style_15"/>
    <w:link w:val="Style_25_ch"/>
    <w:rPr>
      <w:rFonts w:ascii="Times New Roman" w:hAnsi="Times New Roman"/>
      <w:b w:val="0"/>
      <w:i w:val="0"/>
      <w:caps w:val="0"/>
      <w:smallCaps w:val="0"/>
      <w:strike w:val="0"/>
      <w:u w:val="none"/>
    </w:rPr>
  </w:style>
  <w:style w:styleId="Style_25_ch" w:type="character">
    <w:name w:val="Колонтитул_"/>
    <w:basedOn w:val="Style_15_ch"/>
    <w:link w:val="Style_25"/>
    <w:rPr>
      <w:rFonts w:ascii="Times New Roman" w:hAnsi="Times New Roman"/>
      <w:b w:val="0"/>
      <w:i w:val="0"/>
      <w:caps w:val="0"/>
      <w:smallCaps w:val="0"/>
      <w:strike w:val="0"/>
      <w:u w:val="none"/>
    </w:rPr>
  </w:style>
  <w:style w:styleId="Style_26" w:type="paragraph">
    <w:name w:val="Основной текст (6)"/>
    <w:basedOn w:val="Style_13"/>
    <w:link w:val="Style_26_ch"/>
    <w:pPr>
      <w:widowControl w:val="0"/>
      <w:spacing w:after="600" w:before="540" w:line="0" w:lineRule="atLeast"/>
      <w:ind w:firstLine="700"/>
    </w:pPr>
    <w:rPr>
      <w:rFonts w:ascii="Times New Roman" w:hAnsi="Times New Roman"/>
      <w:b w:val="1"/>
    </w:rPr>
  </w:style>
  <w:style w:styleId="Style_26_ch" w:type="character">
    <w:name w:val="Основной текст (6)"/>
    <w:basedOn w:val="Style_13_ch"/>
    <w:link w:val="Style_26"/>
    <w:rPr>
      <w:rFonts w:ascii="Times New Roman" w:hAnsi="Times New Roman"/>
      <w:b w:val="1"/>
    </w:rPr>
  </w:style>
  <w:style w:styleId="Style_27" w:type="paragraph">
    <w:name w:val="Колонтитул"/>
    <w:basedOn w:val="Style_13"/>
    <w:link w:val="Style_27_ch"/>
  </w:style>
  <w:style w:styleId="Style_27_ch" w:type="character">
    <w:name w:val="Колонтитул"/>
    <w:basedOn w:val="Style_13_ch"/>
    <w:link w:val="Style_27"/>
  </w:style>
  <w:style w:styleId="Style_28" w:type="paragraph">
    <w:name w:val="Верхний колонтитул Знак"/>
    <w:basedOn w:val="Style_15"/>
    <w:link w:val="Style_28_ch"/>
  </w:style>
  <w:style w:styleId="Style_28_ch" w:type="character">
    <w:name w:val="Верхний колонтитул Знак"/>
    <w:basedOn w:val="Style_15_ch"/>
    <w:link w:val="Style_28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9" w:type="paragraph">
    <w:name w:val="Основной текст (3)"/>
    <w:basedOn w:val="Style_13"/>
    <w:link w:val="Style_29_ch"/>
    <w:pPr>
      <w:widowControl w:val="0"/>
      <w:spacing w:after="0" w:line="446" w:lineRule="exact"/>
      <w:ind/>
      <w:jc w:val="both"/>
    </w:pPr>
    <w:rPr>
      <w:rFonts w:ascii="Times New Roman" w:hAnsi="Times New Roman"/>
      <w:b w:val="1"/>
      <w:sz w:val="36"/>
    </w:rPr>
  </w:style>
  <w:style w:styleId="Style_29_ch" w:type="character">
    <w:name w:val="Основной текст (3)"/>
    <w:basedOn w:val="Style_13_ch"/>
    <w:link w:val="Style_29"/>
    <w:rPr>
      <w:rFonts w:ascii="Times New Roman" w:hAnsi="Times New Roman"/>
      <w:b w:val="1"/>
      <w:sz w:val="36"/>
    </w:rPr>
  </w:style>
  <w:style w:styleId="Style_30" w:type="paragraph">
    <w:name w:val="Основной текст (7) + Не курсив"/>
    <w:basedOn w:val="Style_18"/>
    <w:link w:val="Style_30_ch"/>
    <w:rPr>
      <w:rFonts w:ascii="Times New Roman" w:hAnsi="Times New Roman"/>
      <w:b w:val="0"/>
      <w:i w:val="1"/>
      <w:caps w:val="0"/>
      <w:smallCaps w:val="0"/>
      <w:strike w:val="0"/>
      <w:color w:val="000000"/>
      <w:spacing w:val="0"/>
      <w:sz w:val="24"/>
      <w:u w:val="single"/>
    </w:rPr>
  </w:style>
  <w:style w:styleId="Style_30_ch" w:type="character">
    <w:name w:val="Основной текст (7) + Не курсив"/>
    <w:basedOn w:val="Style_18_ch"/>
    <w:link w:val="Style_30"/>
    <w:rPr>
      <w:rFonts w:ascii="Times New Roman" w:hAnsi="Times New Roman"/>
      <w:b w:val="0"/>
      <w:i w:val="1"/>
      <w:caps w:val="0"/>
      <w:smallCaps w:val="0"/>
      <w:strike w:val="0"/>
      <w:color w:val="000000"/>
      <w:spacing w:val="0"/>
      <w:sz w:val="24"/>
      <w:u w:val="single"/>
    </w:rPr>
  </w:style>
  <w:style w:styleId="Style_31" w:type="paragraph">
    <w:name w:val="Заголовок 21"/>
    <w:basedOn w:val="Style_13"/>
    <w:next w:val="Style_13"/>
    <w:link w:val="Style_31_ch"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31_ch" w:type="character">
    <w:name w:val="Заголовок 21"/>
    <w:basedOn w:val="Style_13_ch"/>
    <w:link w:val="Style_31"/>
    <w:rPr>
      <w:rFonts w:ascii="Cambria" w:hAnsi="Cambria"/>
      <w:b w:val="1"/>
      <w:i w:val="1"/>
      <w:sz w:val="28"/>
    </w:rPr>
  </w:style>
  <w:style w:styleId="Style_32" w:type="paragraph">
    <w:name w:val="Balloon Text"/>
    <w:basedOn w:val="Style_13"/>
    <w:link w:val="Style_32_ch"/>
    <w:pPr>
      <w:spacing w:after="0" w:line="240" w:lineRule="auto"/>
      <w:ind/>
    </w:pPr>
    <w:rPr>
      <w:rFonts w:ascii="Tahoma" w:hAnsi="Tahoma"/>
      <w:sz w:val="16"/>
    </w:rPr>
  </w:style>
  <w:style w:styleId="Style_32_ch" w:type="character">
    <w:name w:val="Balloon Text"/>
    <w:basedOn w:val="Style_13_ch"/>
    <w:link w:val="Style_32"/>
    <w:rPr>
      <w:rFonts w:ascii="Tahoma" w:hAnsi="Tahoma"/>
      <w:sz w:val="16"/>
    </w:rPr>
  </w:style>
  <w:style w:styleId="Style_33" w:type="paragraph">
    <w:name w:val="Body Text"/>
    <w:basedOn w:val="Style_13"/>
    <w:link w:val="Style_33_ch"/>
    <w:pPr>
      <w:spacing w:after="140"/>
      <w:ind/>
    </w:pPr>
  </w:style>
  <w:style w:styleId="Style_33_ch" w:type="character">
    <w:name w:val="Body Text"/>
    <w:basedOn w:val="Style_13_ch"/>
    <w:link w:val="Style_33"/>
  </w:style>
  <w:style w:styleId="Style_18" w:type="paragraph">
    <w:name w:val="Основной текст (7)_"/>
    <w:basedOn w:val="Style_15"/>
    <w:link w:val="Style_18_ch"/>
    <w:rPr>
      <w:rFonts w:ascii="Times New Roman" w:hAnsi="Times New Roman"/>
      <w:b w:val="0"/>
      <w:i w:val="1"/>
      <w:caps w:val="0"/>
      <w:smallCaps w:val="0"/>
      <w:strike w:val="0"/>
      <w:u w:val="none"/>
    </w:rPr>
  </w:style>
  <w:style w:styleId="Style_18_ch" w:type="character">
    <w:name w:val="Основной текст (7)_"/>
    <w:basedOn w:val="Style_15_ch"/>
    <w:link w:val="Style_18"/>
    <w:rPr>
      <w:rFonts w:ascii="Times New Roman" w:hAnsi="Times New Roman"/>
      <w:b w:val="0"/>
      <w:i w:val="1"/>
      <w:caps w:val="0"/>
      <w:smallCaps w:val="0"/>
      <w:strike w:val="0"/>
      <w:u w:val="none"/>
    </w:rPr>
  </w:style>
  <w:style w:styleId="Style_4" w:type="paragraph">
    <w:name w:val="List Paragraph"/>
    <w:basedOn w:val="Style_13"/>
    <w:link w:val="Style_4_ch"/>
    <w:pPr>
      <w:ind w:firstLine="0" w:left="720"/>
      <w:contextualSpacing w:val="1"/>
    </w:pPr>
  </w:style>
  <w:style w:styleId="Style_4_ch" w:type="character">
    <w:name w:val="List Paragraph"/>
    <w:basedOn w:val="Style_13_ch"/>
    <w:link w:val="Style_4"/>
  </w:style>
  <w:style w:styleId="Style_34" w:type="paragraph">
    <w:name w:val="Подпись к таблице (5)"/>
    <w:basedOn w:val="Style_13"/>
    <w:link w:val="Style_34_ch"/>
    <w:pPr>
      <w:widowControl w:val="0"/>
      <w:spacing w:after="0" w:line="269" w:lineRule="exact"/>
      <w:ind w:firstLine="740"/>
    </w:pPr>
    <w:rPr>
      <w:rFonts w:ascii="Times New Roman" w:hAnsi="Times New Roman"/>
      <w:b w:val="1"/>
    </w:rPr>
  </w:style>
  <w:style w:styleId="Style_34_ch" w:type="character">
    <w:name w:val="Подпись к таблице (5)"/>
    <w:basedOn w:val="Style_13_ch"/>
    <w:link w:val="Style_34"/>
    <w:rPr>
      <w:rFonts w:ascii="Times New Roman" w:hAnsi="Times New Roman"/>
      <w:b w:val="1"/>
    </w:rPr>
  </w:style>
  <w:style w:styleId="Style_6" w:type="paragraph">
    <w:name w:val="Колонтитул"/>
    <w:basedOn w:val="Style_25"/>
    <w:link w:val="Style_6_ch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single"/>
    </w:rPr>
  </w:style>
  <w:style w:styleId="Style_6_ch" w:type="character">
    <w:name w:val="Колонтитул"/>
    <w:basedOn w:val="Style_25_ch"/>
    <w:link w:val="Style_6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single"/>
    </w:rPr>
  </w:style>
  <w:style w:styleId="Style_35" w:type="paragraph">
    <w:name w:val="Основной текст (5)_"/>
    <w:basedOn w:val="Style_15"/>
    <w:link w:val="Style_35_ch"/>
    <w:rPr>
      <w:rFonts w:ascii="Times New Roman" w:hAnsi="Times New Roman"/>
      <w:highlight w:val="white"/>
    </w:rPr>
  </w:style>
  <w:style w:styleId="Style_35_ch" w:type="character">
    <w:name w:val="Основной текст (5)_"/>
    <w:basedOn w:val="Style_15_ch"/>
    <w:link w:val="Style_35"/>
    <w:rPr>
      <w:rFonts w:ascii="Times New Roman" w:hAnsi="Times New Roman"/>
      <w:highlight w:val="white"/>
    </w:rPr>
  </w:style>
  <w:style w:styleId="Style_36" w:type="paragraph">
    <w:name w:val="Основной текст (2)"/>
    <w:basedOn w:val="Style_37"/>
    <w:link w:val="Style_36_ch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single"/>
    </w:rPr>
  </w:style>
  <w:style w:styleId="Style_36_ch" w:type="character">
    <w:name w:val="Основной текст (2)"/>
    <w:basedOn w:val="Style_37_ch"/>
    <w:link w:val="Style_36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single"/>
    </w:rPr>
  </w:style>
  <w:style w:styleId="Style_38" w:type="paragraph">
    <w:name w:val="List"/>
    <w:basedOn w:val="Style_33"/>
    <w:link w:val="Style_38_ch"/>
  </w:style>
  <w:style w:styleId="Style_38_ch" w:type="character">
    <w:name w:val="List"/>
    <w:basedOn w:val="Style_33_ch"/>
    <w:link w:val="Style_38"/>
  </w:style>
  <w:style w:styleId="Style_39" w:type="paragraph">
    <w:name w:val="Strong"/>
    <w:basedOn w:val="Style_15"/>
    <w:link w:val="Style_39_ch"/>
    <w:rPr>
      <w:b w:val="1"/>
    </w:rPr>
  </w:style>
  <w:style w:styleId="Style_39_ch" w:type="character">
    <w:name w:val="Strong"/>
    <w:basedOn w:val="Style_15_ch"/>
    <w:link w:val="Style_39"/>
    <w:rPr>
      <w:b w:val="1"/>
    </w:rPr>
  </w:style>
  <w:style w:styleId="Style_40" w:type="paragraph">
    <w:name w:val="toc 3"/>
    <w:next w:val="Style_13"/>
    <w:link w:val="Style_40_ch"/>
    <w:uiPriority w:val="39"/>
    <w:pPr>
      <w:ind w:firstLine="0" w:left="400"/>
    </w:pPr>
  </w:style>
  <w:style w:styleId="Style_40_ch" w:type="character">
    <w:name w:val="toc 3"/>
    <w:link w:val="Style_40"/>
  </w:style>
  <w:style w:styleId="Style_41" w:type="paragraph">
    <w:name w:val="index heading"/>
    <w:basedOn w:val="Style_13"/>
    <w:link w:val="Style_41_ch"/>
  </w:style>
  <w:style w:styleId="Style_41_ch" w:type="character">
    <w:name w:val="index heading"/>
    <w:basedOn w:val="Style_13_ch"/>
    <w:link w:val="Style_41"/>
  </w:style>
  <w:style w:styleId="Style_42" w:type="paragraph">
    <w:name w:val="Название объекта1"/>
    <w:basedOn w:val="Style_13"/>
    <w:link w:val="Style_42_ch"/>
    <w:pPr>
      <w:spacing w:after="120" w:before="120"/>
      <w:ind/>
    </w:pPr>
    <w:rPr>
      <w:i w:val="1"/>
      <w:sz w:val="24"/>
    </w:rPr>
  </w:style>
  <w:style w:styleId="Style_42_ch" w:type="character">
    <w:name w:val="Название объекта1"/>
    <w:basedOn w:val="Style_13_ch"/>
    <w:link w:val="Style_42"/>
    <w:rPr>
      <w:i w:val="1"/>
      <w:sz w:val="24"/>
    </w:rPr>
  </w:style>
  <w:style w:styleId="Style_43" w:type="paragraph">
    <w:name w:val="Текст выноски Знак"/>
    <w:basedOn w:val="Style_15"/>
    <w:link w:val="Style_43_ch"/>
    <w:rPr>
      <w:rFonts w:ascii="Tahoma" w:hAnsi="Tahoma"/>
      <w:sz w:val="16"/>
    </w:rPr>
  </w:style>
  <w:style w:styleId="Style_43_ch" w:type="character">
    <w:name w:val="Текст выноски Знак"/>
    <w:basedOn w:val="Style_15_ch"/>
    <w:link w:val="Style_43"/>
    <w:rPr>
      <w:rFonts w:ascii="Tahoma" w:hAnsi="Tahoma"/>
      <w:sz w:val="16"/>
    </w:rPr>
  </w:style>
  <w:style w:styleId="Style_44" w:type="paragraph">
    <w:name w:val="Заголовок1"/>
    <w:basedOn w:val="Style_13"/>
    <w:next w:val="Style_33"/>
    <w:link w:val="Style_44_ch"/>
    <w:pPr>
      <w:keepNext w:val="1"/>
      <w:spacing w:after="120" w:before="240"/>
      <w:ind/>
    </w:pPr>
    <w:rPr>
      <w:rFonts w:ascii="Open Sans" w:hAnsi="Open Sans"/>
      <w:sz w:val="28"/>
    </w:rPr>
  </w:style>
  <w:style w:styleId="Style_44_ch" w:type="character">
    <w:name w:val="Заголовок1"/>
    <w:basedOn w:val="Style_13_ch"/>
    <w:link w:val="Style_44"/>
    <w:rPr>
      <w:rFonts w:ascii="Open Sans" w:hAnsi="Open Sans"/>
      <w:sz w:val="28"/>
    </w:rPr>
  </w:style>
  <w:style w:styleId="Style_9" w:type="paragraph">
    <w:name w:val="Подпись к таблице"/>
    <w:basedOn w:val="Style_13"/>
    <w:link w:val="Style_9_ch"/>
    <w:pPr>
      <w:widowControl w:val="0"/>
      <w:spacing w:after="0" w:line="250" w:lineRule="exact"/>
      <w:ind/>
      <w:jc w:val="both"/>
    </w:pPr>
    <w:rPr>
      <w:rFonts w:ascii="Times New Roman" w:hAnsi="Times New Roman"/>
    </w:rPr>
  </w:style>
  <w:style w:styleId="Style_9_ch" w:type="character">
    <w:name w:val="Подпись к таблице"/>
    <w:basedOn w:val="Style_13_ch"/>
    <w:link w:val="Style_9"/>
    <w:rPr>
      <w:rFonts w:ascii="Times New Roman" w:hAnsi="Times New Roman"/>
    </w:rPr>
  </w:style>
  <w:style w:styleId="Style_45" w:type="paragraph">
    <w:name w:val="heading 5"/>
    <w:next w:val="Style_13"/>
    <w:link w:val="Style_45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45_ch" w:type="character">
    <w:name w:val="heading 5"/>
    <w:link w:val="Style_45"/>
    <w:rPr>
      <w:rFonts w:ascii="XO Thames" w:hAnsi="XO Thames"/>
      <w:b w:val="1"/>
      <w:color w:val="000000"/>
      <w:sz w:val="22"/>
    </w:rPr>
  </w:style>
  <w:style w:styleId="Style_46" w:type="paragraph">
    <w:name w:val="heading 1"/>
    <w:next w:val="Style_13"/>
    <w:link w:val="Style_46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46_ch" w:type="character">
    <w:name w:val="heading 1"/>
    <w:link w:val="Style_46"/>
    <w:rPr>
      <w:rFonts w:ascii="XO Thames" w:hAnsi="XO Thames"/>
      <w:b w:val="1"/>
      <w:sz w:val="32"/>
    </w:rPr>
  </w:style>
  <w:style w:styleId="Style_47" w:type="paragraph">
    <w:name w:val="Hyperlink"/>
    <w:link w:val="Style_47_ch"/>
    <w:rPr>
      <w:color w:val="0000FF"/>
      <w:u w:val="single"/>
    </w:rPr>
  </w:style>
  <w:style w:styleId="Style_47_ch" w:type="character">
    <w:name w:val="Hyperlink"/>
    <w:link w:val="Style_47"/>
    <w:rPr>
      <w:color w:val="0000FF"/>
      <w:u w:val="single"/>
    </w:rPr>
  </w:style>
  <w:style w:styleId="Style_48" w:type="paragraph">
    <w:name w:val="Footnote"/>
    <w:link w:val="Style_48_ch"/>
    <w:pPr>
      <w:ind/>
      <w:jc w:val="left"/>
    </w:pPr>
    <w:rPr>
      <w:rFonts w:ascii="XO Thames" w:hAnsi="XO Thames"/>
      <w:sz w:val="22"/>
    </w:rPr>
  </w:style>
  <w:style w:styleId="Style_48_ch" w:type="character">
    <w:name w:val="Footnote"/>
    <w:link w:val="Style_48"/>
    <w:rPr>
      <w:rFonts w:ascii="XO Thames" w:hAnsi="XO Thames"/>
      <w:sz w:val="22"/>
    </w:rPr>
  </w:style>
  <w:style w:styleId="Style_49" w:type="paragraph">
    <w:name w:val="toc 1"/>
    <w:next w:val="Style_13"/>
    <w:link w:val="Style_49_ch"/>
    <w:uiPriority w:val="39"/>
    <w:pPr>
      <w:ind w:firstLine="0" w:left="0"/>
    </w:pPr>
    <w:rPr>
      <w:rFonts w:ascii="XO Thames" w:hAnsi="XO Thames"/>
      <w:b w:val="1"/>
    </w:rPr>
  </w:style>
  <w:style w:styleId="Style_49_ch" w:type="character">
    <w:name w:val="toc 1"/>
    <w:link w:val="Style_49"/>
    <w:rPr>
      <w:rFonts w:ascii="XO Thames" w:hAnsi="XO Thames"/>
      <w:b w:val="1"/>
    </w:rPr>
  </w:style>
  <w:style w:styleId="Style_50" w:type="paragraph">
    <w:name w:val="Header and Footer"/>
    <w:link w:val="Style_50_ch"/>
    <w:pPr>
      <w:spacing w:line="360" w:lineRule="auto"/>
      <w:ind/>
    </w:pPr>
    <w:rPr>
      <w:rFonts w:ascii="XO Thames" w:hAnsi="XO Thames"/>
      <w:sz w:val="20"/>
    </w:rPr>
  </w:style>
  <w:style w:styleId="Style_50_ch" w:type="character">
    <w:name w:val="Header and Footer"/>
    <w:link w:val="Style_50"/>
    <w:rPr>
      <w:rFonts w:ascii="XO Thames" w:hAnsi="XO Thames"/>
      <w:sz w:val="20"/>
    </w:rPr>
  </w:style>
  <w:style w:styleId="Style_12" w:type="paragraph">
    <w:name w:val="ConsPlusNormal"/>
    <w:link w:val="Style_12_ch"/>
    <w:pPr>
      <w:widowControl w:val="0"/>
      <w:ind/>
    </w:pPr>
    <w:rPr>
      <w:rFonts w:ascii="Arial" w:hAnsi="Arial"/>
      <w:sz w:val="20"/>
    </w:rPr>
  </w:style>
  <w:style w:styleId="Style_12_ch" w:type="character">
    <w:name w:val="ConsPlusNormal"/>
    <w:link w:val="Style_12"/>
    <w:rPr>
      <w:rFonts w:ascii="Arial" w:hAnsi="Arial"/>
      <w:sz w:val="20"/>
    </w:rPr>
  </w:style>
  <w:style w:styleId="Style_1" w:type="paragraph">
    <w:name w:val="Верхний колонтитул1"/>
    <w:basedOn w:val="Style_1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Верхний колонтитул1"/>
    <w:basedOn w:val="Style_13_ch"/>
    <w:link w:val="Style_1"/>
  </w:style>
  <w:style w:styleId="Style_2" w:type="paragraph">
    <w:name w:val="Нижний колонтитул1"/>
    <w:basedOn w:val="Style_1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Нижний колонтитул1"/>
    <w:basedOn w:val="Style_13_ch"/>
    <w:link w:val="Style_2"/>
  </w:style>
  <w:style w:styleId="Style_51" w:type="paragraph">
    <w:name w:val="toc 9"/>
    <w:next w:val="Style_13"/>
    <w:link w:val="Style_51_ch"/>
    <w:uiPriority w:val="39"/>
    <w:pPr>
      <w:ind w:firstLine="0" w:left="1600"/>
    </w:pPr>
  </w:style>
  <w:style w:styleId="Style_51_ch" w:type="character">
    <w:name w:val="toc 9"/>
    <w:link w:val="Style_51"/>
  </w:style>
  <w:style w:styleId="Style_10" w:type="paragraph">
    <w:name w:val="Подпись к таблице (2)"/>
    <w:basedOn w:val="Style_52"/>
    <w:link w:val="Style_10_ch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single"/>
    </w:rPr>
  </w:style>
  <w:style w:styleId="Style_10_ch" w:type="character">
    <w:name w:val="Подпись к таблице (2)"/>
    <w:basedOn w:val="Style_52_ch"/>
    <w:link w:val="Style_1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single"/>
    </w:rPr>
  </w:style>
  <w:style w:styleId="Style_53" w:type="paragraph">
    <w:name w:val="Основной текст (2) + 8 pt;Полужирный"/>
    <w:basedOn w:val="Style_37"/>
    <w:link w:val="Style_53_ch"/>
    <w:rPr>
      <w:rFonts w:ascii="Times New Roman" w:hAnsi="Times New Roman"/>
      <w:b w:val="1"/>
      <w:i w:val="0"/>
      <w:caps w:val="0"/>
      <w:smallCaps w:val="0"/>
      <w:strike w:val="0"/>
      <w:color w:val="000000"/>
      <w:spacing w:val="0"/>
      <w:sz w:val="16"/>
      <w:u w:val="none"/>
    </w:rPr>
  </w:style>
  <w:style w:styleId="Style_53_ch" w:type="character">
    <w:name w:val="Основной текст (2) + 8 pt;Полужирный"/>
    <w:basedOn w:val="Style_37_ch"/>
    <w:link w:val="Style_53"/>
    <w:rPr>
      <w:rFonts w:ascii="Times New Roman" w:hAnsi="Times New Roman"/>
      <w:b w:val="1"/>
      <w:i w:val="0"/>
      <w:caps w:val="0"/>
      <w:smallCaps w:val="0"/>
      <w:strike w:val="0"/>
      <w:color w:val="000000"/>
      <w:spacing w:val="0"/>
      <w:sz w:val="16"/>
      <w:u w:val="none"/>
    </w:rPr>
  </w:style>
  <w:style w:styleId="Style_54" w:type="paragraph">
    <w:name w:val="toc 8"/>
    <w:next w:val="Style_13"/>
    <w:link w:val="Style_54_ch"/>
    <w:uiPriority w:val="39"/>
    <w:pPr>
      <w:ind w:firstLine="0" w:left="1400"/>
    </w:pPr>
  </w:style>
  <w:style w:styleId="Style_54_ch" w:type="character">
    <w:name w:val="toc 8"/>
    <w:link w:val="Style_54"/>
  </w:style>
  <w:style w:styleId="Style_55" w:type="paragraph">
    <w:name w:val="Подпись к таблице (4)"/>
    <w:basedOn w:val="Style_15"/>
    <w:link w:val="Style_55_ch"/>
    <w:rPr>
      <w:rFonts w:ascii="Times New Roman" w:hAnsi="Times New Roman"/>
      <w:b w:val="0"/>
      <w:i w:val="1"/>
      <w:caps w:val="0"/>
      <w:smallCaps w:val="0"/>
      <w:strike w:val="0"/>
      <w:color w:val="000000"/>
      <w:spacing w:val="0"/>
      <w:sz w:val="24"/>
      <w:u w:val="single"/>
    </w:rPr>
  </w:style>
  <w:style w:styleId="Style_55_ch" w:type="character">
    <w:name w:val="Подпись к таблице (4)"/>
    <w:basedOn w:val="Style_15_ch"/>
    <w:link w:val="Style_55"/>
    <w:rPr>
      <w:rFonts w:ascii="Times New Roman" w:hAnsi="Times New Roman"/>
      <w:b w:val="0"/>
      <w:i w:val="1"/>
      <w:caps w:val="0"/>
      <w:smallCaps w:val="0"/>
      <w:strike w:val="0"/>
      <w:color w:val="000000"/>
      <w:spacing w:val="0"/>
      <w:sz w:val="24"/>
      <w:u w:val="single"/>
    </w:rPr>
  </w:style>
  <w:style w:styleId="Style_11" w:type="paragraph">
    <w:name w:val="Основной текст (2) + 11 pt;Полужирный"/>
    <w:basedOn w:val="Style_37"/>
    <w:link w:val="Style_11_ch"/>
    <w:rPr>
      <w:rFonts w:ascii="Times New Roman" w:hAnsi="Times New Roman"/>
      <w:b w:val="1"/>
      <w:i w:val="0"/>
      <w:caps w:val="0"/>
      <w:smallCaps w:val="0"/>
      <w:strike w:val="0"/>
      <w:color w:val="000000"/>
      <w:spacing w:val="0"/>
      <w:sz w:val="22"/>
      <w:u w:val="none"/>
    </w:rPr>
  </w:style>
  <w:style w:styleId="Style_11_ch" w:type="character">
    <w:name w:val="Основной текст (2) + 11 pt;Полужирный"/>
    <w:basedOn w:val="Style_37_ch"/>
    <w:link w:val="Style_11"/>
    <w:rPr>
      <w:rFonts w:ascii="Times New Roman" w:hAnsi="Times New Roman"/>
      <w:b w:val="1"/>
      <w:i w:val="0"/>
      <w:caps w:val="0"/>
      <w:smallCaps w:val="0"/>
      <w:strike w:val="0"/>
      <w:color w:val="000000"/>
      <w:spacing w:val="0"/>
      <w:sz w:val="22"/>
      <w:u w:val="none"/>
    </w:rPr>
  </w:style>
  <w:style w:styleId="Style_56" w:type="paragraph">
    <w:name w:val="Основной текст 21"/>
    <w:basedOn w:val="Style_13"/>
    <w:link w:val="Style_56_ch"/>
    <w:pPr>
      <w:spacing w:after="120" w:line="480" w:lineRule="auto"/>
      <w:ind/>
    </w:pPr>
    <w:rPr>
      <w:rFonts w:ascii="Times New Roman" w:hAnsi="Times New Roman"/>
      <w:sz w:val="24"/>
    </w:rPr>
  </w:style>
  <w:style w:styleId="Style_56_ch" w:type="character">
    <w:name w:val="Основной текст 21"/>
    <w:basedOn w:val="Style_13_ch"/>
    <w:link w:val="Style_56"/>
    <w:rPr>
      <w:rFonts w:ascii="Times New Roman" w:hAnsi="Times New Roman"/>
      <w:sz w:val="24"/>
    </w:rPr>
  </w:style>
  <w:style w:styleId="Style_57" w:type="paragraph">
    <w:name w:val="No Spacing"/>
    <w:link w:val="Style_57_ch"/>
    <w:rPr>
      <w:rFonts w:ascii="Times New Roman" w:hAnsi="Times New Roman"/>
      <w:sz w:val="24"/>
    </w:rPr>
  </w:style>
  <w:style w:styleId="Style_57_ch" w:type="character">
    <w:name w:val="No Spacing"/>
    <w:link w:val="Style_57"/>
    <w:rPr>
      <w:rFonts w:ascii="Times New Roman" w:hAnsi="Times New Roman"/>
      <w:sz w:val="24"/>
    </w:rPr>
  </w:style>
  <w:style w:styleId="Style_58" w:type="paragraph">
    <w:name w:val="toc 5"/>
    <w:next w:val="Style_13"/>
    <w:link w:val="Style_58_ch"/>
    <w:uiPriority w:val="39"/>
    <w:pPr>
      <w:ind w:firstLine="0" w:left="800"/>
    </w:pPr>
  </w:style>
  <w:style w:styleId="Style_58_ch" w:type="character">
    <w:name w:val="toc 5"/>
    <w:link w:val="Style_58"/>
  </w:style>
  <w:style w:styleId="Style_52" w:type="paragraph">
    <w:name w:val="Подпись к таблице (2)_"/>
    <w:basedOn w:val="Style_15"/>
    <w:link w:val="Style_52_ch"/>
    <w:rPr>
      <w:rFonts w:ascii="Times New Roman" w:hAnsi="Times New Roman"/>
      <w:b w:val="0"/>
      <w:i w:val="0"/>
      <w:caps w:val="0"/>
      <w:smallCaps w:val="0"/>
      <w:strike w:val="0"/>
      <w:u w:val="none"/>
    </w:rPr>
  </w:style>
  <w:style w:styleId="Style_52_ch" w:type="character">
    <w:name w:val="Подпись к таблице (2)_"/>
    <w:basedOn w:val="Style_15_ch"/>
    <w:link w:val="Style_52"/>
    <w:rPr>
      <w:rFonts w:ascii="Times New Roman" w:hAnsi="Times New Roman"/>
      <w:b w:val="0"/>
      <w:i w:val="0"/>
      <w:caps w:val="0"/>
      <w:smallCaps w:val="0"/>
      <w:strike w:val="0"/>
      <w:u w:val="none"/>
    </w:rPr>
  </w:style>
  <w:style w:styleId="Style_7" w:type="paragraph">
    <w:name w:val="Основной текст (5)"/>
    <w:basedOn w:val="Style_13"/>
    <w:link w:val="Style_7_ch"/>
    <w:pPr>
      <w:widowControl w:val="0"/>
      <w:spacing w:after="0" w:line="274" w:lineRule="exact"/>
      <w:ind/>
      <w:jc w:val="both"/>
    </w:pPr>
    <w:rPr>
      <w:rFonts w:ascii="Times New Roman" w:hAnsi="Times New Roman"/>
    </w:rPr>
  </w:style>
  <w:style w:styleId="Style_7_ch" w:type="character">
    <w:name w:val="Основной текст (5)"/>
    <w:basedOn w:val="Style_13_ch"/>
    <w:link w:val="Style_7"/>
    <w:rPr>
      <w:rFonts w:ascii="Times New Roman" w:hAnsi="Times New Roman"/>
    </w:rPr>
  </w:style>
  <w:style w:styleId="Style_59" w:type="paragraph">
    <w:name w:val="Интернет-ссылка"/>
    <w:basedOn w:val="Style_15"/>
    <w:link w:val="Style_59_ch"/>
    <w:rPr>
      <w:color w:val="0000FF"/>
      <w:u w:val="single"/>
    </w:rPr>
  </w:style>
  <w:style w:styleId="Style_59_ch" w:type="character">
    <w:name w:val="Интернет-ссылка"/>
    <w:basedOn w:val="Style_15_ch"/>
    <w:link w:val="Style_59"/>
    <w:rPr>
      <w:color w:val="0000FF"/>
      <w:u w:val="single"/>
    </w:rPr>
  </w:style>
  <w:style w:styleId="Style_60" w:type="paragraph">
    <w:name w:val="Subtitle"/>
    <w:next w:val="Style_13"/>
    <w:link w:val="Style_60_ch"/>
    <w:uiPriority w:val="11"/>
    <w:qFormat/>
    <w:rPr>
      <w:rFonts w:ascii="XO Thames" w:hAnsi="XO Thames"/>
      <w:i w:val="1"/>
      <w:color w:val="616161"/>
      <w:sz w:val="24"/>
    </w:rPr>
  </w:style>
  <w:style w:styleId="Style_60_ch" w:type="character">
    <w:name w:val="Subtitle"/>
    <w:link w:val="Style_60"/>
    <w:rPr>
      <w:rFonts w:ascii="XO Thames" w:hAnsi="XO Thames"/>
      <w:i w:val="1"/>
      <w:color w:val="616161"/>
      <w:sz w:val="24"/>
    </w:rPr>
  </w:style>
  <w:style w:styleId="Style_3" w:type="paragraph">
    <w:name w:val="Заголовок 11"/>
    <w:basedOn w:val="Style_13"/>
    <w:next w:val="Style_13"/>
    <w:link w:val="Style_3_ch"/>
    <w:pPr>
      <w:keepNext w:val="1"/>
      <w:spacing w:after="60" w:before="240" w:line="240" w:lineRule="auto"/>
      <w:ind/>
      <w:outlineLvl w:val="0"/>
    </w:pPr>
    <w:rPr>
      <w:rFonts w:ascii="Cambria" w:hAnsi="Cambria"/>
      <w:b w:val="1"/>
      <w:sz w:val="32"/>
    </w:rPr>
  </w:style>
  <w:style w:styleId="Style_3_ch" w:type="character">
    <w:name w:val="Заголовок 11"/>
    <w:basedOn w:val="Style_13_ch"/>
    <w:link w:val="Style_3"/>
    <w:rPr>
      <w:rFonts w:ascii="Cambria" w:hAnsi="Cambria"/>
      <w:b w:val="1"/>
      <w:sz w:val="32"/>
    </w:rPr>
  </w:style>
  <w:style w:styleId="Style_61" w:type="paragraph">
    <w:name w:val="toc 10"/>
    <w:next w:val="Style_13"/>
    <w:link w:val="Style_61_ch"/>
    <w:uiPriority w:val="39"/>
    <w:pPr>
      <w:ind w:firstLine="0" w:left="1800"/>
    </w:pPr>
  </w:style>
  <w:style w:styleId="Style_61_ch" w:type="character">
    <w:name w:val="toc 10"/>
    <w:link w:val="Style_61"/>
  </w:style>
  <w:style w:styleId="Style_62" w:type="paragraph">
    <w:name w:val="Title"/>
    <w:next w:val="Style_13"/>
    <w:link w:val="Style_62_ch"/>
    <w:uiPriority w:val="10"/>
    <w:qFormat/>
    <w:rPr>
      <w:rFonts w:ascii="XO Thames" w:hAnsi="XO Thames"/>
      <w:b w:val="1"/>
      <w:sz w:val="52"/>
    </w:rPr>
  </w:style>
  <w:style w:styleId="Style_62_ch" w:type="character">
    <w:name w:val="Title"/>
    <w:link w:val="Style_62"/>
    <w:rPr>
      <w:rFonts w:ascii="XO Thames" w:hAnsi="XO Thames"/>
      <w:b w:val="1"/>
      <w:sz w:val="52"/>
    </w:rPr>
  </w:style>
  <w:style w:styleId="Style_63" w:type="paragraph">
    <w:name w:val="caption"/>
    <w:basedOn w:val="Style_13"/>
    <w:link w:val="Style_63_ch"/>
    <w:pPr>
      <w:spacing w:after="120" w:before="120"/>
      <w:ind/>
    </w:pPr>
    <w:rPr>
      <w:i w:val="1"/>
      <w:sz w:val="24"/>
    </w:rPr>
  </w:style>
  <w:style w:styleId="Style_63_ch" w:type="character">
    <w:name w:val="caption"/>
    <w:basedOn w:val="Style_13_ch"/>
    <w:link w:val="Style_63"/>
    <w:rPr>
      <w:i w:val="1"/>
      <w:sz w:val="24"/>
    </w:rPr>
  </w:style>
  <w:style w:styleId="Style_64" w:type="paragraph">
    <w:name w:val="heading 4"/>
    <w:next w:val="Style_13"/>
    <w:link w:val="Style_6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64_ch" w:type="character">
    <w:name w:val="heading 4"/>
    <w:link w:val="Style_64"/>
    <w:rPr>
      <w:rFonts w:ascii="XO Thames" w:hAnsi="XO Thames"/>
      <w:b w:val="1"/>
      <w:color w:val="595959"/>
      <w:sz w:val="26"/>
    </w:rPr>
  </w:style>
  <w:style w:styleId="Style_37" w:type="paragraph">
    <w:name w:val="Заголовок №2_"/>
    <w:basedOn w:val="Style_15"/>
    <w:link w:val="Style_37_ch"/>
    <w:rPr>
      <w:rFonts w:ascii="Times New Roman" w:hAnsi="Times New Roman"/>
      <w:b w:val="1"/>
      <w:highlight w:val="white"/>
    </w:rPr>
  </w:style>
  <w:style w:styleId="Style_37_ch" w:type="character">
    <w:name w:val="Заголовок №2_"/>
    <w:basedOn w:val="Style_15_ch"/>
    <w:link w:val="Style_37"/>
    <w:rPr>
      <w:rFonts w:ascii="Times New Roman" w:hAnsi="Times New Roman"/>
      <w:b w:val="1"/>
      <w:highlight w:val="white"/>
    </w:rPr>
  </w:style>
  <w:style w:styleId="Style_65" w:type="paragraph">
    <w:name w:val="heading 2"/>
    <w:next w:val="Style_13"/>
    <w:link w:val="Style_6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65_ch" w:type="character">
    <w:name w:val="heading 2"/>
    <w:link w:val="Style_65"/>
    <w:rPr>
      <w:rFonts w:ascii="XO Thames" w:hAnsi="XO Thames"/>
      <w:b w:val="1"/>
      <w:color w:val="00A0FF"/>
      <w:sz w:val="26"/>
    </w:rPr>
  </w:style>
  <w:style w:styleId="Style_66" w:type="paragraph">
    <w:name w:val="Подпись к таблице_"/>
    <w:basedOn w:val="Style_15"/>
    <w:link w:val="Style_66_ch"/>
    <w:rPr>
      <w:rFonts w:ascii="Times New Roman" w:hAnsi="Times New Roman"/>
      <w:highlight w:val="white"/>
    </w:rPr>
  </w:style>
  <w:style w:styleId="Style_66_ch" w:type="character">
    <w:name w:val="Подпись к таблице_"/>
    <w:basedOn w:val="Style_15_ch"/>
    <w:link w:val="Style_66"/>
    <w:rPr>
      <w:rFonts w:ascii="Times New Roman" w:hAnsi="Times New Roman"/>
      <w:highlight w:val="white"/>
    </w:rPr>
  </w:style>
  <w:style w:styleId="Style_67" w:type="paragraph">
    <w:name w:val="Подпись к таблице (5)_"/>
    <w:basedOn w:val="Style_15"/>
    <w:link w:val="Style_67_ch"/>
    <w:rPr>
      <w:rFonts w:ascii="Times New Roman" w:hAnsi="Times New Roman"/>
      <w:b w:val="1"/>
      <w:highlight w:val="white"/>
    </w:rPr>
  </w:style>
  <w:style w:styleId="Style_67_ch" w:type="character">
    <w:name w:val="Подпись к таблице (5)_"/>
    <w:basedOn w:val="Style_15_ch"/>
    <w:link w:val="Style_67"/>
    <w:rPr>
      <w:rFonts w:ascii="Times New Roman" w:hAnsi="Times New Roman"/>
      <w:b w:val="1"/>
      <w:highlight w:val="white"/>
    </w:rPr>
  </w:style>
  <w:style w:styleId="Style_68" w:type="paragraph">
    <w:name w:val="Содержимое врезки"/>
    <w:basedOn w:val="Style_13"/>
    <w:link w:val="Style_68_ch"/>
  </w:style>
  <w:style w:styleId="Style_68_ch" w:type="character">
    <w:name w:val="Содержимое врезки"/>
    <w:basedOn w:val="Style_13_ch"/>
    <w:link w:val="Style_68"/>
  </w:style>
  <w:style w:styleId="Style_69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2023-07-03T08:25:10Z</dcterms:modified>
</cp:coreProperties>
</file>